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40D" w:rsidRDefault="00165D09" w:rsidP="00D80204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color w:val="000000" w:themeColor="text1"/>
          <w:sz w:val="28"/>
          <w:shd w:val="clear" w:color="auto" w:fill="FFFFFF"/>
        </w:rPr>
      </w:pPr>
      <w:r>
        <w:rPr>
          <w:b/>
          <w:color w:val="000000" w:themeColor="text1"/>
          <w:sz w:val="28"/>
          <w:shd w:val="clear" w:color="auto" w:fill="FFFFFF"/>
        </w:rPr>
        <w:t>Реализация национальных проектов на особом контроле</w:t>
      </w:r>
      <w:r w:rsidR="009C563B">
        <w:rPr>
          <w:b/>
          <w:color w:val="000000" w:themeColor="text1"/>
          <w:sz w:val="28"/>
          <w:shd w:val="clear" w:color="auto" w:fill="FFFFFF"/>
        </w:rPr>
        <w:t xml:space="preserve"> прокуратуры</w:t>
      </w:r>
      <w:r>
        <w:rPr>
          <w:b/>
          <w:color w:val="000000" w:themeColor="text1"/>
          <w:sz w:val="28"/>
          <w:shd w:val="clear" w:color="auto" w:fill="FFFFFF"/>
        </w:rPr>
        <w:t>!</w:t>
      </w:r>
    </w:p>
    <w:p w:rsidR="006F2943" w:rsidRPr="00DB3D37" w:rsidRDefault="00165D09" w:rsidP="00DB3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81151">
        <w:rPr>
          <w:rFonts w:ascii="Times New Roman" w:hAnsi="Times New Roman" w:cs="Times New Roman"/>
          <w:sz w:val="27"/>
          <w:szCs w:val="27"/>
        </w:rPr>
        <w:t>Прокуратурой города</w:t>
      </w:r>
      <w:r w:rsidR="009C563B" w:rsidRPr="00B81151">
        <w:rPr>
          <w:rFonts w:ascii="Times New Roman" w:hAnsi="Times New Roman" w:cs="Times New Roman"/>
          <w:sz w:val="27"/>
          <w:szCs w:val="27"/>
        </w:rPr>
        <w:t xml:space="preserve"> Кизела</w:t>
      </w:r>
      <w:r w:rsidRPr="00B81151">
        <w:rPr>
          <w:rFonts w:ascii="Times New Roman" w:hAnsi="Times New Roman" w:cs="Times New Roman"/>
          <w:sz w:val="27"/>
          <w:szCs w:val="27"/>
        </w:rPr>
        <w:t xml:space="preserve"> на системной основе осуществляется </w:t>
      </w:r>
      <w:r w:rsidR="00E67119" w:rsidRPr="00B81151">
        <w:rPr>
          <w:rFonts w:ascii="Times New Roman" w:hAnsi="Times New Roman" w:cs="Times New Roman"/>
          <w:sz w:val="27"/>
          <w:szCs w:val="27"/>
        </w:rPr>
        <w:t>надзорное сопровождение</w:t>
      </w:r>
      <w:r w:rsidRPr="00B81151">
        <w:rPr>
          <w:rFonts w:ascii="Times New Roman" w:hAnsi="Times New Roman" w:cs="Times New Roman"/>
          <w:sz w:val="27"/>
          <w:szCs w:val="27"/>
        </w:rPr>
        <w:t xml:space="preserve"> реализации национальных проектов</w:t>
      </w:r>
      <w:r w:rsidRPr="00B81151">
        <w:rPr>
          <w:rFonts w:ascii="Times New Roman" w:hAnsi="Times New Roman" w:cs="Times New Roman"/>
          <w:sz w:val="27"/>
          <w:szCs w:val="27"/>
        </w:rPr>
        <w:t xml:space="preserve"> на территории городского округа город Кизел</w:t>
      </w:r>
      <w:r w:rsidR="000F5307">
        <w:rPr>
          <w:rFonts w:ascii="Times New Roman" w:hAnsi="Times New Roman" w:cs="Times New Roman"/>
          <w:sz w:val="27"/>
          <w:szCs w:val="27"/>
        </w:rPr>
        <w:t xml:space="preserve">. </w:t>
      </w:r>
      <w:r w:rsidR="00B81151" w:rsidRPr="00B81151">
        <w:rPr>
          <w:rFonts w:ascii="Times New Roman" w:hAnsi="Times New Roman" w:cs="Times New Roman"/>
          <w:sz w:val="27"/>
          <w:szCs w:val="27"/>
        </w:rPr>
        <w:t>Ежеквартально проводятся</w:t>
      </w:r>
      <w:r w:rsidR="00B81151" w:rsidRPr="00B81151">
        <w:rPr>
          <w:rFonts w:ascii="Times New Roman" w:hAnsi="Times New Roman" w:cs="Times New Roman"/>
          <w:sz w:val="27"/>
          <w:szCs w:val="27"/>
        </w:rPr>
        <w:t xml:space="preserve"> заседания межведомственных рабочих групп </w:t>
      </w:r>
      <w:r w:rsidR="00B81151" w:rsidRPr="00B81151">
        <w:rPr>
          <w:rFonts w:ascii="Times New Roman" w:hAnsi="Times New Roman" w:cs="Times New Roman"/>
          <w:sz w:val="27"/>
          <w:szCs w:val="27"/>
        </w:rPr>
        <w:t>в указанной сфере</w:t>
      </w:r>
      <w:r w:rsidR="00B81151" w:rsidRPr="00B81151">
        <w:rPr>
          <w:rFonts w:ascii="Times New Roman" w:hAnsi="Times New Roman" w:cs="Times New Roman"/>
          <w:sz w:val="27"/>
          <w:szCs w:val="27"/>
        </w:rPr>
        <w:t xml:space="preserve"> с участием Администрации, </w:t>
      </w:r>
      <w:r w:rsidR="00B81151" w:rsidRPr="00B81151">
        <w:rPr>
          <w:rFonts w:ascii="Times New Roman" w:hAnsi="Times New Roman" w:cs="Times New Roman"/>
          <w:sz w:val="27"/>
          <w:szCs w:val="27"/>
        </w:rPr>
        <w:t xml:space="preserve">отдела полиции (дислокация г. Кизел) </w:t>
      </w:r>
      <w:r w:rsidR="00B81151" w:rsidRPr="00B81151">
        <w:rPr>
          <w:rFonts w:ascii="Times New Roman" w:hAnsi="Times New Roman" w:cs="Times New Roman"/>
          <w:sz w:val="27"/>
          <w:szCs w:val="27"/>
        </w:rPr>
        <w:t>МО МВД «</w:t>
      </w:r>
      <w:proofErr w:type="spellStart"/>
      <w:r w:rsidR="00B81151" w:rsidRPr="00B81151">
        <w:rPr>
          <w:rFonts w:ascii="Times New Roman" w:hAnsi="Times New Roman" w:cs="Times New Roman"/>
          <w:sz w:val="27"/>
          <w:szCs w:val="27"/>
        </w:rPr>
        <w:t>Губахинский</w:t>
      </w:r>
      <w:proofErr w:type="spellEnd"/>
      <w:r w:rsidR="00B81151" w:rsidRPr="00B81151">
        <w:rPr>
          <w:rFonts w:ascii="Times New Roman" w:hAnsi="Times New Roman" w:cs="Times New Roman"/>
          <w:sz w:val="27"/>
          <w:szCs w:val="27"/>
        </w:rPr>
        <w:t>»</w:t>
      </w:r>
      <w:r w:rsidR="00DB3D37">
        <w:rPr>
          <w:rFonts w:ascii="Times New Roman" w:hAnsi="Times New Roman" w:cs="Times New Roman"/>
          <w:sz w:val="27"/>
          <w:szCs w:val="27"/>
        </w:rPr>
        <w:t>.</w:t>
      </w:r>
      <w:r w:rsidR="00DB3D3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E67119" w:rsidRPr="00E671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данном направлении </w:t>
      </w:r>
      <w:r w:rsidR="006F2943" w:rsidRPr="00E671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2021 году </w:t>
      </w:r>
      <w:r w:rsidR="006F2943" w:rsidRPr="00E671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выявлено </w:t>
      </w:r>
      <w:r w:rsidR="006F2943" w:rsidRPr="00E67119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6F2943" w:rsidRPr="00E671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F2943" w:rsidRPr="00E6711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нарушений, в целях устранения которых внесено 4</w:t>
      </w:r>
      <w:r w:rsidR="006F2943" w:rsidRPr="00E671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представления</w:t>
      </w:r>
      <w:r w:rsidR="006F2943" w:rsidRPr="00E67119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 представлению прокурора привлечено к дисциплинарной ответственности 2 должностных лица, направлено в суд 1 исковое заявление.</w:t>
      </w:r>
      <w:r w:rsidR="00E67119" w:rsidRPr="00E671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F2943" w:rsidRPr="00E67119">
        <w:rPr>
          <w:rFonts w:ascii="Times New Roman" w:hAnsi="Times New Roman" w:cs="Times New Roman"/>
          <w:sz w:val="27"/>
          <w:szCs w:val="27"/>
        </w:rPr>
        <w:t>Основные нарушения были выявлены при реализации национальных проектов «Демография»</w:t>
      </w:r>
      <w:r w:rsidR="0055598A">
        <w:rPr>
          <w:rFonts w:ascii="Times New Roman" w:hAnsi="Times New Roman" w:cs="Times New Roman"/>
          <w:sz w:val="27"/>
          <w:szCs w:val="27"/>
        </w:rPr>
        <w:t xml:space="preserve">, </w:t>
      </w:r>
      <w:r w:rsidR="006F2943" w:rsidRPr="00E67119">
        <w:rPr>
          <w:rFonts w:ascii="Times New Roman" w:hAnsi="Times New Roman" w:cs="Times New Roman"/>
          <w:sz w:val="27"/>
          <w:szCs w:val="27"/>
        </w:rPr>
        <w:t>«Жилье и городская среда»</w:t>
      </w:r>
      <w:r w:rsidR="003466EE" w:rsidRPr="00E67119">
        <w:rPr>
          <w:rFonts w:ascii="Times New Roman" w:hAnsi="Times New Roman" w:cs="Times New Roman"/>
          <w:sz w:val="27"/>
          <w:szCs w:val="27"/>
        </w:rPr>
        <w:t>.</w:t>
      </w:r>
    </w:p>
    <w:p w:rsidR="003466EE" w:rsidRPr="00E67119" w:rsidRDefault="003466EE" w:rsidP="006F3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1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 </w:t>
      </w:r>
      <w:r w:rsidRPr="00E67119">
        <w:rPr>
          <w:rFonts w:ascii="Times New Roman" w:hAnsi="Times New Roman" w:cs="Times New Roman"/>
          <w:sz w:val="27"/>
          <w:szCs w:val="27"/>
        </w:rPr>
        <w:t>в рамках регионального проекта «Спорт-норма жизни», входящего в национальный проект «Демография», в 2021 году</w:t>
      </w:r>
      <w:r w:rsidR="0055598A">
        <w:rPr>
          <w:rFonts w:ascii="Times New Roman" w:hAnsi="Times New Roman" w:cs="Times New Roman"/>
          <w:sz w:val="27"/>
          <w:szCs w:val="27"/>
        </w:rPr>
        <w:t xml:space="preserve"> планировалось установка спортивной площадки</w:t>
      </w:r>
      <w:r w:rsidRPr="00E67119">
        <w:rPr>
          <w:rFonts w:ascii="Times New Roman" w:hAnsi="Times New Roman" w:cs="Times New Roman"/>
          <w:sz w:val="27"/>
          <w:szCs w:val="27"/>
        </w:rPr>
        <w:t>, на котор</w:t>
      </w:r>
      <w:r w:rsidR="0055598A">
        <w:rPr>
          <w:rFonts w:ascii="Times New Roman" w:hAnsi="Times New Roman" w:cs="Times New Roman"/>
          <w:sz w:val="27"/>
          <w:szCs w:val="27"/>
        </w:rPr>
        <w:t xml:space="preserve">ой </w:t>
      </w:r>
      <w:r w:rsidRPr="00E67119">
        <w:rPr>
          <w:rFonts w:ascii="Times New Roman" w:hAnsi="Times New Roman" w:cs="Times New Roman"/>
          <w:sz w:val="27"/>
          <w:szCs w:val="27"/>
        </w:rPr>
        <w:t xml:space="preserve">возможно проводить тестирование населения в соответствии со </w:t>
      </w:r>
      <w:proofErr w:type="spellStart"/>
      <w:r w:rsidRPr="00E67119">
        <w:rPr>
          <w:rFonts w:ascii="Times New Roman" w:hAnsi="Times New Roman" w:cs="Times New Roman"/>
          <w:sz w:val="27"/>
          <w:szCs w:val="27"/>
        </w:rPr>
        <w:t>Всеросийским</w:t>
      </w:r>
      <w:proofErr w:type="spellEnd"/>
      <w:r w:rsidRPr="00E67119">
        <w:rPr>
          <w:rFonts w:ascii="Times New Roman" w:hAnsi="Times New Roman" w:cs="Times New Roman"/>
          <w:sz w:val="27"/>
          <w:szCs w:val="27"/>
        </w:rPr>
        <w:t xml:space="preserve"> физкультурно-оздоровительным комплексом ГТО</w:t>
      </w:r>
      <w:r w:rsidR="00C84363" w:rsidRPr="00E67119">
        <w:rPr>
          <w:rFonts w:ascii="Times New Roman" w:hAnsi="Times New Roman" w:cs="Times New Roman"/>
          <w:sz w:val="27"/>
          <w:szCs w:val="27"/>
        </w:rPr>
        <w:t>.</w:t>
      </w:r>
      <w:r w:rsidR="009C563B" w:rsidRPr="00E67119">
        <w:rPr>
          <w:rFonts w:ascii="Times New Roman" w:hAnsi="Times New Roman" w:cs="Times New Roman"/>
          <w:sz w:val="27"/>
          <w:szCs w:val="27"/>
        </w:rPr>
        <w:t xml:space="preserve"> На стадионе «Шахтер» </w:t>
      </w:r>
      <w:r w:rsidR="00DD70B2" w:rsidRPr="00E67119">
        <w:rPr>
          <w:rFonts w:ascii="Times New Roman" w:hAnsi="Times New Roman" w:cs="Times New Roman"/>
          <w:sz w:val="27"/>
          <w:szCs w:val="27"/>
        </w:rPr>
        <w:t xml:space="preserve">в августе </w:t>
      </w:r>
      <w:r w:rsidR="009C563B" w:rsidRPr="00E67119">
        <w:rPr>
          <w:rFonts w:ascii="Times New Roman" w:hAnsi="Times New Roman" w:cs="Times New Roman"/>
          <w:sz w:val="27"/>
          <w:szCs w:val="27"/>
        </w:rPr>
        <w:t>подрядчиком выполнены работы по устройству данного комплекса.</w:t>
      </w:r>
      <w:r w:rsidR="006F3DE2">
        <w:rPr>
          <w:rFonts w:ascii="Times New Roman" w:hAnsi="Times New Roman" w:cs="Times New Roman"/>
          <w:sz w:val="27"/>
          <w:szCs w:val="27"/>
        </w:rPr>
        <w:t xml:space="preserve"> </w:t>
      </w:r>
      <w:r w:rsidR="009C563B" w:rsidRPr="00E67119">
        <w:rPr>
          <w:rFonts w:ascii="Times New Roman" w:hAnsi="Times New Roman" w:cs="Times New Roman"/>
          <w:sz w:val="27"/>
          <w:szCs w:val="27"/>
        </w:rPr>
        <w:t>Вместе с тем, в ходе проверки исполнения муниципального контракта выявлен ряд нарушений</w:t>
      </w:r>
      <w:r w:rsidR="00DD70B2" w:rsidRPr="00E67119">
        <w:rPr>
          <w:rFonts w:ascii="Times New Roman" w:hAnsi="Times New Roman" w:cs="Times New Roman"/>
          <w:sz w:val="27"/>
          <w:szCs w:val="27"/>
        </w:rPr>
        <w:t>, которые выразились в отсутствии претензионного взаимодействия между заказчиком и подрядчиком, несоблюдением</w:t>
      </w:r>
      <w:r w:rsidR="009C563B" w:rsidRPr="00E67119">
        <w:rPr>
          <w:rFonts w:ascii="Times New Roman" w:hAnsi="Times New Roman" w:cs="Times New Roman"/>
          <w:sz w:val="27"/>
          <w:szCs w:val="27"/>
        </w:rPr>
        <w:t xml:space="preserve"> сроков сдачи работ, ненадлежащим качеством </w:t>
      </w:r>
      <w:r w:rsidR="00DD70B2" w:rsidRPr="00E67119">
        <w:rPr>
          <w:rFonts w:ascii="Times New Roman" w:hAnsi="Times New Roman" w:cs="Times New Roman"/>
          <w:sz w:val="27"/>
          <w:szCs w:val="27"/>
        </w:rPr>
        <w:t>части</w:t>
      </w:r>
      <w:r w:rsidR="009C563B" w:rsidRPr="00E67119">
        <w:rPr>
          <w:rFonts w:ascii="Times New Roman" w:hAnsi="Times New Roman" w:cs="Times New Roman"/>
          <w:sz w:val="27"/>
          <w:szCs w:val="27"/>
        </w:rPr>
        <w:t xml:space="preserve"> выполненных работ</w:t>
      </w:r>
      <w:r w:rsidR="00DD70B2" w:rsidRPr="00E67119">
        <w:rPr>
          <w:rFonts w:ascii="Times New Roman" w:hAnsi="Times New Roman" w:cs="Times New Roman"/>
          <w:sz w:val="27"/>
          <w:szCs w:val="27"/>
        </w:rPr>
        <w:t xml:space="preserve">, несоответствии установленного оборудования техническому заданию. </w:t>
      </w:r>
      <w:r w:rsidR="00E67119" w:rsidRPr="00E67119">
        <w:rPr>
          <w:rFonts w:ascii="Times New Roman" w:hAnsi="Times New Roman" w:cs="Times New Roman"/>
          <w:sz w:val="27"/>
          <w:szCs w:val="27"/>
        </w:rPr>
        <w:t>В настоящий момент все нарушения устранены.</w:t>
      </w:r>
    </w:p>
    <w:p w:rsidR="00312922" w:rsidRDefault="009C563B" w:rsidP="0031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E67119">
        <w:rPr>
          <w:rFonts w:ascii="Times New Roman" w:hAnsi="Times New Roman" w:cs="Times New Roman"/>
          <w:spacing w:val="-6"/>
          <w:sz w:val="27"/>
          <w:szCs w:val="27"/>
        </w:rPr>
        <w:t>Также,</w:t>
      </w:r>
      <w:r w:rsidR="00773602" w:rsidRPr="00E67119">
        <w:rPr>
          <w:rFonts w:ascii="Times New Roman" w:hAnsi="Times New Roman" w:cs="Times New Roman"/>
          <w:spacing w:val="-6"/>
          <w:sz w:val="27"/>
          <w:szCs w:val="27"/>
        </w:rPr>
        <w:t xml:space="preserve"> в ходе надзорного сопровождения национального проекта «Демография» выявлены нарушения в действиях физического лица, выразившиеся в </w:t>
      </w:r>
      <w:r w:rsidRPr="00E67119">
        <w:rPr>
          <w:rFonts w:ascii="Times New Roman" w:hAnsi="Times New Roman" w:cs="Times New Roman"/>
          <w:spacing w:val="-6"/>
          <w:sz w:val="27"/>
          <w:szCs w:val="27"/>
        </w:rPr>
        <w:t>не оформлении</w:t>
      </w:r>
      <w:r w:rsidR="00773602" w:rsidRPr="00E67119">
        <w:rPr>
          <w:rFonts w:ascii="Times New Roman" w:hAnsi="Times New Roman" w:cs="Times New Roman"/>
          <w:spacing w:val="-6"/>
          <w:sz w:val="27"/>
          <w:szCs w:val="27"/>
        </w:rPr>
        <w:t xml:space="preserve"> жилого помещения в общую долевую собственность с несовершеннолетними детьми, приобретенного за счет средств материнского (семейного) капитала. В интересах несовершеннолетней прокуратурой города в </w:t>
      </w:r>
      <w:proofErr w:type="spellStart"/>
      <w:r w:rsidR="00773602" w:rsidRPr="00E67119">
        <w:rPr>
          <w:rFonts w:ascii="Times New Roman" w:hAnsi="Times New Roman" w:cs="Times New Roman"/>
          <w:spacing w:val="-6"/>
          <w:sz w:val="27"/>
          <w:szCs w:val="27"/>
        </w:rPr>
        <w:t>Кизеловский</w:t>
      </w:r>
      <w:proofErr w:type="spellEnd"/>
      <w:r w:rsidR="00773602" w:rsidRPr="00E67119">
        <w:rPr>
          <w:rFonts w:ascii="Times New Roman" w:hAnsi="Times New Roman" w:cs="Times New Roman"/>
          <w:spacing w:val="-6"/>
          <w:sz w:val="27"/>
          <w:szCs w:val="27"/>
        </w:rPr>
        <w:t xml:space="preserve"> городской суд Пермского края направлено исковое заявление</w:t>
      </w:r>
      <w:r w:rsidRPr="00E67119">
        <w:rPr>
          <w:rFonts w:ascii="Times New Roman" w:hAnsi="Times New Roman" w:cs="Times New Roman"/>
          <w:spacing w:val="-6"/>
          <w:sz w:val="27"/>
          <w:szCs w:val="27"/>
        </w:rPr>
        <w:t>, которое было удовлетворено</w:t>
      </w:r>
      <w:r w:rsidR="00DD70B2" w:rsidRPr="00E67119">
        <w:rPr>
          <w:rFonts w:ascii="Times New Roman" w:hAnsi="Times New Roman" w:cs="Times New Roman"/>
          <w:spacing w:val="-6"/>
          <w:sz w:val="27"/>
          <w:szCs w:val="27"/>
        </w:rPr>
        <w:t>.</w:t>
      </w:r>
    </w:p>
    <w:p w:rsidR="006F3DE2" w:rsidRDefault="006F3DE2" w:rsidP="0031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07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Благодаря вмешательству прокуратуры города устранены нарушения реализации национального проекта «</w:t>
      </w:r>
      <w:r w:rsidRPr="000F5307">
        <w:rPr>
          <w:rFonts w:ascii="Times New Roman" w:hAnsi="Times New Roman" w:cs="Times New Roman"/>
          <w:sz w:val="27"/>
          <w:szCs w:val="27"/>
        </w:rPr>
        <w:t>Жилье и городская среда</w:t>
      </w:r>
      <w:r w:rsidRPr="000F5307">
        <w:rPr>
          <w:rFonts w:ascii="Times New Roman" w:hAnsi="Times New Roman" w:cs="Times New Roman"/>
          <w:sz w:val="27"/>
          <w:szCs w:val="27"/>
        </w:rPr>
        <w:t>»</w:t>
      </w:r>
      <w:r w:rsidR="00312922" w:rsidRPr="000F5307">
        <w:rPr>
          <w:rFonts w:ascii="Times New Roman" w:hAnsi="Times New Roman" w:cs="Times New Roman"/>
          <w:sz w:val="27"/>
          <w:szCs w:val="27"/>
        </w:rPr>
        <w:t>, выразившиеся в</w:t>
      </w:r>
      <w:r w:rsidR="00312922" w:rsidRPr="000F5307">
        <w:rPr>
          <w:rFonts w:ascii="Times New Roman" w:hAnsi="Times New Roman" w:cs="Times New Roman"/>
          <w:sz w:val="27"/>
          <w:szCs w:val="27"/>
        </w:rPr>
        <w:t xml:space="preserve"> нарушени</w:t>
      </w:r>
      <w:r w:rsidR="00312922" w:rsidRPr="000F5307">
        <w:rPr>
          <w:rFonts w:ascii="Times New Roman" w:hAnsi="Times New Roman" w:cs="Times New Roman"/>
          <w:sz w:val="27"/>
          <w:szCs w:val="27"/>
        </w:rPr>
        <w:t>и</w:t>
      </w:r>
      <w:r w:rsidR="00312922" w:rsidRPr="000F5307">
        <w:rPr>
          <w:rFonts w:ascii="Times New Roman" w:hAnsi="Times New Roman" w:cs="Times New Roman"/>
          <w:sz w:val="27"/>
          <w:szCs w:val="27"/>
        </w:rPr>
        <w:t xml:space="preserve"> сроков и порядк</w:t>
      </w:r>
      <w:r w:rsidR="000F5307">
        <w:rPr>
          <w:rFonts w:ascii="Times New Roman" w:hAnsi="Times New Roman" w:cs="Times New Roman"/>
          <w:sz w:val="27"/>
          <w:szCs w:val="27"/>
        </w:rPr>
        <w:t>е</w:t>
      </w:r>
      <w:r w:rsidR="00312922" w:rsidRPr="000F5307">
        <w:rPr>
          <w:rFonts w:ascii="Times New Roman" w:hAnsi="Times New Roman" w:cs="Times New Roman"/>
          <w:sz w:val="27"/>
          <w:szCs w:val="27"/>
        </w:rPr>
        <w:t xml:space="preserve"> представления отчетности</w:t>
      </w:r>
      <w:r w:rsidR="00312922" w:rsidRPr="000F5307">
        <w:rPr>
          <w:rFonts w:ascii="Times New Roman" w:hAnsi="Times New Roman" w:cs="Times New Roman"/>
          <w:sz w:val="27"/>
          <w:szCs w:val="27"/>
        </w:rPr>
        <w:t xml:space="preserve">  расходования денежных средств</w:t>
      </w:r>
      <w:r w:rsidR="000F5307" w:rsidRPr="000F5307">
        <w:rPr>
          <w:rFonts w:ascii="Times New Roman" w:hAnsi="Times New Roman" w:cs="Times New Roman"/>
          <w:sz w:val="27"/>
          <w:szCs w:val="27"/>
        </w:rPr>
        <w:t xml:space="preserve">, выделенных </w:t>
      </w:r>
      <w:r w:rsidR="000F5307" w:rsidRPr="000F5307">
        <w:rPr>
          <w:rFonts w:ascii="Times New Roman" w:hAnsi="Times New Roman" w:cs="Times New Roman"/>
          <w:sz w:val="27"/>
          <w:szCs w:val="27"/>
        </w:rPr>
        <w:t>на обеспечение мероприятий по переселению граждан из аварийного жилищного фонда</w:t>
      </w:r>
      <w:r w:rsidR="00312922" w:rsidRPr="000F5307">
        <w:rPr>
          <w:rFonts w:ascii="Times New Roman" w:hAnsi="Times New Roman" w:cs="Times New Roman"/>
          <w:sz w:val="27"/>
          <w:szCs w:val="27"/>
        </w:rPr>
        <w:t>, которые предусмотрены Постановлением Правительства Пермского края от 26.04.2019 № 313-п</w:t>
      </w:r>
      <w:r w:rsidR="00312922" w:rsidRPr="000F5307">
        <w:rPr>
          <w:rFonts w:ascii="Times New Roman" w:hAnsi="Times New Roman" w:cs="Times New Roman"/>
          <w:sz w:val="27"/>
          <w:szCs w:val="27"/>
        </w:rPr>
        <w:t xml:space="preserve">, а также при проведении </w:t>
      </w:r>
      <w:r w:rsidRPr="000F5307">
        <w:rPr>
          <w:rFonts w:ascii="Times New Roman" w:hAnsi="Times New Roman" w:cs="Times New Roman"/>
          <w:sz w:val="27"/>
          <w:szCs w:val="27"/>
        </w:rPr>
        <w:t xml:space="preserve">работ по благоустройству придомовых территорий многоквартирных домов, расположенных по адресам: г. Кизел, ул. </w:t>
      </w:r>
      <w:proofErr w:type="spellStart"/>
      <w:r w:rsidRPr="000F5307">
        <w:rPr>
          <w:rFonts w:ascii="Times New Roman" w:hAnsi="Times New Roman" w:cs="Times New Roman"/>
          <w:sz w:val="27"/>
          <w:szCs w:val="27"/>
        </w:rPr>
        <w:t>Войнич</w:t>
      </w:r>
      <w:proofErr w:type="spellEnd"/>
      <w:r w:rsidRPr="000F5307">
        <w:rPr>
          <w:rFonts w:ascii="Times New Roman" w:hAnsi="Times New Roman" w:cs="Times New Roman"/>
          <w:sz w:val="27"/>
          <w:szCs w:val="27"/>
        </w:rPr>
        <w:t>, д. 1, ул. Ленина, д. 4</w:t>
      </w:r>
      <w:r w:rsidRPr="00312922">
        <w:rPr>
          <w:rFonts w:ascii="Times New Roman" w:hAnsi="Times New Roman" w:cs="Times New Roman"/>
          <w:sz w:val="27"/>
          <w:szCs w:val="27"/>
        </w:rPr>
        <w:t>.</w:t>
      </w:r>
    </w:p>
    <w:p w:rsidR="00C84363" w:rsidRDefault="00DB3D37" w:rsidP="00DB3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3D37">
        <w:rPr>
          <w:rFonts w:ascii="Times New Roman" w:hAnsi="Times New Roman" w:cs="Times New Roman"/>
          <w:spacing w:val="-6"/>
          <w:sz w:val="27"/>
          <w:szCs w:val="27"/>
        </w:rPr>
        <w:t xml:space="preserve">На контроле прокуратуры </w:t>
      </w:r>
      <w:r w:rsidR="00727757">
        <w:rPr>
          <w:rFonts w:ascii="Times New Roman" w:hAnsi="Times New Roman" w:cs="Times New Roman"/>
          <w:spacing w:val="-6"/>
          <w:sz w:val="27"/>
          <w:szCs w:val="27"/>
        </w:rPr>
        <w:t xml:space="preserve">остается выполнение работ </w:t>
      </w:r>
      <w:r w:rsidRPr="00DB3D37">
        <w:rPr>
          <w:rFonts w:ascii="Times New Roman" w:hAnsi="Times New Roman" w:cs="Times New Roman"/>
          <w:spacing w:val="-6"/>
          <w:sz w:val="27"/>
          <w:szCs w:val="27"/>
        </w:rPr>
        <w:t>по благоустройству одной общественной территории, расположенной вблизи объектов культуры и спорта, по адресам: г. Кизел, ул. Советская, 50, ул. Ленина, 50. («Тропа здоровья»)</w:t>
      </w:r>
      <w:r w:rsidRPr="00DB3D37">
        <w:rPr>
          <w:rFonts w:ascii="Times New Roman" w:hAnsi="Times New Roman" w:cs="Times New Roman"/>
          <w:spacing w:val="-6"/>
          <w:sz w:val="27"/>
          <w:szCs w:val="27"/>
        </w:rPr>
        <w:t xml:space="preserve">, осуществляемые в рамках </w:t>
      </w:r>
      <w:r w:rsidRPr="00DB3D37">
        <w:rPr>
          <w:rFonts w:ascii="Times New Roman" w:hAnsi="Times New Roman" w:cs="Times New Roman"/>
          <w:spacing w:val="-6"/>
          <w:sz w:val="27"/>
          <w:szCs w:val="27"/>
        </w:rPr>
        <w:t>федеральная программа «Формирование комфортной городской среды на 2020-2024г.»,</w:t>
      </w:r>
      <w:r w:rsidRPr="00DB3D37">
        <w:rPr>
          <w:rFonts w:ascii="Times New Roman" w:hAnsi="Times New Roman" w:cs="Times New Roman"/>
          <w:spacing w:val="-6"/>
          <w:sz w:val="27"/>
          <w:szCs w:val="27"/>
        </w:rPr>
        <w:t xml:space="preserve"> национального проекта </w:t>
      </w:r>
      <w:r w:rsidRPr="00DB3D3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DB3D37">
        <w:rPr>
          <w:rFonts w:ascii="Times New Roman" w:hAnsi="Times New Roman" w:cs="Times New Roman"/>
          <w:sz w:val="27"/>
          <w:szCs w:val="27"/>
        </w:rPr>
        <w:t>Жилье и городская среда»</w:t>
      </w:r>
      <w:r w:rsidRPr="00DB3D37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DB3D37" w:rsidRPr="00DB3D37" w:rsidRDefault="00DB3D37" w:rsidP="00DB3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</w:p>
    <w:p w:rsidR="00A77071" w:rsidRPr="000F5307" w:rsidRDefault="00411B06" w:rsidP="00A77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Помощник</w:t>
      </w:r>
      <w:r w:rsidR="00100F4D" w:rsidRPr="000F5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прокурора г. Кизела</w:t>
      </w:r>
      <w:r w:rsidR="003E1A0A" w:rsidRPr="000F5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</w:p>
    <w:p w:rsidR="00100F4D" w:rsidRPr="000F5307" w:rsidRDefault="00A77071" w:rsidP="00A77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5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юрист 3 класса</w:t>
      </w:r>
      <w:r w:rsidR="003E1A0A" w:rsidRPr="000F5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="0065350C" w:rsidRPr="000F5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</w:t>
      </w:r>
      <w:r w:rsidR="003E1A0A" w:rsidRPr="000F5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5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</w:t>
      </w:r>
      <w:r w:rsidR="003E1A0A" w:rsidRPr="000F5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Г.Н. Овчинников</w:t>
      </w:r>
    </w:p>
    <w:p w:rsidR="00100F4D" w:rsidRPr="0009205B" w:rsidRDefault="00100F4D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0F4D" w:rsidRPr="0009205B" w:rsidRDefault="00411B06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</w:t>
      </w:r>
    </w:p>
    <w:p w:rsidR="002657C6" w:rsidRPr="0009205B" w:rsidRDefault="00411B06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80948" w:rsidRPr="0009205B" w:rsidRDefault="00880948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0948" w:rsidRPr="0009205B" w:rsidRDefault="00880948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31E49" w:rsidRPr="0009205B" w:rsidRDefault="00D31E49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31E49" w:rsidRPr="0009205B" w:rsidRDefault="00D31E49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E6998" w:rsidRPr="0009205B" w:rsidRDefault="006E6998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6E6998" w:rsidRPr="0009205B" w:rsidSect="006F643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C7C"/>
    <w:multiLevelType w:val="hybridMultilevel"/>
    <w:tmpl w:val="A65A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4F04"/>
    <w:multiLevelType w:val="hybridMultilevel"/>
    <w:tmpl w:val="45901D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A907FD"/>
    <w:multiLevelType w:val="hybridMultilevel"/>
    <w:tmpl w:val="6BF2A95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377D6C27"/>
    <w:multiLevelType w:val="hybridMultilevel"/>
    <w:tmpl w:val="87E8383E"/>
    <w:lvl w:ilvl="0" w:tplc="74C659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9D30748"/>
    <w:multiLevelType w:val="hybridMultilevel"/>
    <w:tmpl w:val="97622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95CBE"/>
    <w:multiLevelType w:val="hybridMultilevel"/>
    <w:tmpl w:val="079E8F36"/>
    <w:lvl w:ilvl="0" w:tplc="6D049D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FB42450"/>
    <w:multiLevelType w:val="hybridMultilevel"/>
    <w:tmpl w:val="AF56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9F"/>
    <w:rsid w:val="0009205B"/>
    <w:rsid w:val="000B790A"/>
    <w:rsid w:val="000F5307"/>
    <w:rsid w:val="00100F4D"/>
    <w:rsid w:val="00127CFD"/>
    <w:rsid w:val="00130F63"/>
    <w:rsid w:val="00137A48"/>
    <w:rsid w:val="00165D09"/>
    <w:rsid w:val="001D1A93"/>
    <w:rsid w:val="002630C4"/>
    <w:rsid w:val="002657C6"/>
    <w:rsid w:val="00304F9F"/>
    <w:rsid w:val="00312922"/>
    <w:rsid w:val="003466EE"/>
    <w:rsid w:val="00365C6A"/>
    <w:rsid w:val="0038378A"/>
    <w:rsid w:val="003E1A0A"/>
    <w:rsid w:val="003F3612"/>
    <w:rsid w:val="00411B06"/>
    <w:rsid w:val="00463BB2"/>
    <w:rsid w:val="0048294E"/>
    <w:rsid w:val="004F13B9"/>
    <w:rsid w:val="004F1987"/>
    <w:rsid w:val="00515DF7"/>
    <w:rsid w:val="0055598A"/>
    <w:rsid w:val="0055737B"/>
    <w:rsid w:val="0061159C"/>
    <w:rsid w:val="0065350C"/>
    <w:rsid w:val="0067162F"/>
    <w:rsid w:val="006E6998"/>
    <w:rsid w:val="006F2943"/>
    <w:rsid w:val="006F3DE2"/>
    <w:rsid w:val="00727757"/>
    <w:rsid w:val="00761878"/>
    <w:rsid w:val="00763E98"/>
    <w:rsid w:val="00773602"/>
    <w:rsid w:val="007F169F"/>
    <w:rsid w:val="00832FB2"/>
    <w:rsid w:val="00880948"/>
    <w:rsid w:val="0096455D"/>
    <w:rsid w:val="0098140D"/>
    <w:rsid w:val="009C563B"/>
    <w:rsid w:val="00A17D2F"/>
    <w:rsid w:val="00A30DD8"/>
    <w:rsid w:val="00A52138"/>
    <w:rsid w:val="00A77071"/>
    <w:rsid w:val="00A82167"/>
    <w:rsid w:val="00AE343B"/>
    <w:rsid w:val="00B81151"/>
    <w:rsid w:val="00B938F4"/>
    <w:rsid w:val="00C84363"/>
    <w:rsid w:val="00CA2565"/>
    <w:rsid w:val="00CA3F0F"/>
    <w:rsid w:val="00CD5E53"/>
    <w:rsid w:val="00D31E49"/>
    <w:rsid w:val="00D4414D"/>
    <w:rsid w:val="00D62C4E"/>
    <w:rsid w:val="00D80204"/>
    <w:rsid w:val="00DB3D37"/>
    <w:rsid w:val="00DD2557"/>
    <w:rsid w:val="00DD70B2"/>
    <w:rsid w:val="00E123EE"/>
    <w:rsid w:val="00E569FF"/>
    <w:rsid w:val="00E67119"/>
    <w:rsid w:val="00E8360A"/>
    <w:rsid w:val="00F579E9"/>
    <w:rsid w:val="00F932AF"/>
    <w:rsid w:val="00FC03E8"/>
    <w:rsid w:val="00F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CD8F"/>
  <w15:docId w15:val="{592C92BD-3105-4C90-B14F-C6C0F31E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62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62C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15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E1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5350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8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9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3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А. Мучкина</dc:creator>
  <cp:lastModifiedBy>Овчинников Григорий Николаевич</cp:lastModifiedBy>
  <cp:revision>8</cp:revision>
  <cp:lastPrinted>2021-04-12T10:13:00Z</cp:lastPrinted>
  <dcterms:created xsi:type="dcterms:W3CDTF">2022-01-17T12:21:00Z</dcterms:created>
  <dcterms:modified xsi:type="dcterms:W3CDTF">2022-02-01T10:08:00Z</dcterms:modified>
</cp:coreProperties>
</file>