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4D0" w:rsidP="0044669D">
      <w:pPr>
        <w:pStyle w:val="10"/>
        <w:framePr w:w="11078" w:h="990" w:hRule="exact" w:wrap="none" w:vAnchor="page" w:hAnchor="page" w:x="2557" w:y="865"/>
        <w:shd w:val="clear" w:color="auto" w:fill="auto"/>
        <w:spacing w:after="93" w:line="250" w:lineRule="exact"/>
        <w:ind w:left="220"/>
      </w:pPr>
      <w:bookmarkStart w:id="0" w:name="bookmark0"/>
      <w:r>
        <w:rPr>
          <w:rStyle w:val="1"/>
          <w:b/>
          <w:bCs/>
          <w:color w:val="000000"/>
        </w:rPr>
        <w:t>СВЕДЕНИЯ</w:t>
      </w:r>
      <w:bookmarkEnd w:id="0"/>
    </w:p>
    <w:p w:rsidR="00000000" w:rsidRDefault="00EE64D0" w:rsidP="0044669D">
      <w:pPr>
        <w:pStyle w:val="20"/>
        <w:framePr w:w="11078" w:h="990" w:hRule="exact" w:wrap="none" w:vAnchor="page" w:hAnchor="page" w:x="2557" w:y="865"/>
        <w:shd w:val="clear" w:color="auto" w:fill="auto"/>
        <w:spacing w:before="0" w:after="0"/>
        <w:ind w:left="3340" w:right="3560"/>
      </w:pPr>
      <w:bookmarkStart w:id="1" w:name="bookmark1"/>
      <w:r>
        <w:rPr>
          <w:rStyle w:val="2"/>
          <w:b/>
          <w:bCs/>
          <w:color w:val="000000"/>
        </w:rPr>
        <w:t>о работе с обращениями граждан за период с 01.01.2014 по 31.12.2014</w:t>
      </w:r>
      <w:bookmarkEnd w:id="1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3163"/>
        <w:gridCol w:w="3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framePr w:w="10848" w:h="5952" w:wrap="none" w:vAnchor="page" w:hAnchor="page" w:x="3049" w:y="207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Письменные обращения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Устные обращения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ind w:left="100"/>
            </w:pPr>
            <w:r>
              <w:rPr>
                <w:rStyle w:val="9pt"/>
                <w:color w:val="000000"/>
              </w:rPr>
              <w:t>Поступило всего обращений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210" w:lineRule="exact"/>
              <w:jc w:val="center"/>
            </w:pPr>
            <w:r>
              <w:rPr>
                <w:rStyle w:val="a5"/>
                <w:color w:val="000000"/>
              </w:rPr>
              <w:t>199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210" w:lineRule="exact"/>
              <w:jc w:val="center"/>
            </w:pPr>
            <w:r>
              <w:rPr>
                <w:rStyle w:val="a5"/>
                <w:color w:val="000000"/>
              </w:rPr>
              <w:t>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ind w:left="100"/>
            </w:pPr>
            <w:r>
              <w:rPr>
                <w:rStyle w:val="9pt"/>
                <w:color w:val="000000"/>
              </w:rPr>
              <w:t>из них по вопросам: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framePr w:w="10848" w:h="5952" w:wrap="none" w:vAnchor="page" w:hAnchor="page" w:x="3049" w:y="207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5952" w:wrap="none" w:vAnchor="page" w:hAnchor="page" w:x="3049" w:y="207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Вопросы коммунального хозяйства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Вопросы</w:t>
            </w:r>
            <w:r>
              <w:rPr>
                <w:rStyle w:val="8"/>
                <w:color w:val="000000"/>
              </w:rPr>
              <w:t xml:space="preserve"> связи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5952" w:wrap="none" w:vAnchor="page" w:hAnchor="page" w:x="3049" w:y="207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Вопросы здравоохранения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5952" w:wrap="none" w:vAnchor="page" w:hAnchor="page" w:x="3049" w:y="207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226" w:lineRule="exact"/>
              <w:ind w:left="100"/>
            </w:pPr>
            <w:r>
              <w:rPr>
                <w:rStyle w:val="8"/>
                <w:color w:val="000000"/>
              </w:rPr>
              <w:t>Вопросы законности и нарушения правопорядка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5952" w:wrap="none" w:vAnchor="page" w:hAnchor="page" w:x="3049" w:y="207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Прочие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Оказание материальной помощи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226" w:lineRule="exact"/>
              <w:ind w:left="100"/>
            </w:pPr>
            <w:r>
              <w:rPr>
                <w:rStyle w:val="8"/>
                <w:color w:val="000000"/>
              </w:rPr>
              <w:t>вопросы приобретения благоустроенного жилья, обмен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5952" w:wrap="none" w:vAnchor="page" w:hAnchor="page" w:x="3049" w:y="207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226" w:lineRule="exact"/>
              <w:ind w:left="100"/>
            </w:pPr>
            <w:r>
              <w:rPr>
                <w:rStyle w:val="8"/>
                <w:color w:val="000000"/>
              </w:rPr>
              <w:t>переселение с ветхого жилья, находящегося на горном отводе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Жилищный вопрос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36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226" w:lineRule="exact"/>
              <w:ind w:left="100"/>
            </w:pPr>
            <w:r>
              <w:rPr>
                <w:rStyle w:val="8"/>
                <w:color w:val="000000"/>
              </w:rPr>
              <w:t>Получение безвозмездной жилищной субсидии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Земельный вопрос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Вопросы водоснабжения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70" w:lineRule="exact"/>
              <w:ind w:left="100"/>
            </w:pPr>
            <w:r>
              <w:rPr>
                <w:rStyle w:val="8"/>
                <w:color w:val="000000"/>
              </w:rPr>
              <w:t>Вопросы теплоснабжения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5952" w:wrap="none" w:vAnchor="page" w:hAnchor="page" w:x="3049" w:y="207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3163"/>
        <w:gridCol w:w="3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color w:val="000000"/>
              </w:rPr>
              <w:t>из них коллективных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framePr w:w="10848" w:h="3034" w:wrap="none" w:vAnchor="page" w:hAnchor="page" w:x="3049" w:y="801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3034" w:wrap="none" w:vAnchor="page" w:hAnchor="page" w:x="3049" w:y="801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color w:val="000000"/>
              </w:rPr>
              <w:t>из них повторных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framePr w:w="10848" w:h="3034" w:wrap="none" w:vAnchor="page" w:hAnchor="page" w:x="3049" w:y="801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3034" w:wrap="none" w:vAnchor="page" w:hAnchor="page" w:x="3049" w:y="801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color w:val="000000"/>
              </w:rPr>
              <w:t>рассмотрено в срок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210" w:lineRule="exact"/>
              <w:jc w:val="center"/>
            </w:pPr>
            <w:r>
              <w:rPr>
                <w:rStyle w:val="a5"/>
                <w:color w:val="000000"/>
              </w:rPr>
              <w:t>197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210" w:lineRule="exact"/>
              <w:jc w:val="center"/>
            </w:pPr>
            <w:r>
              <w:rPr>
                <w:rStyle w:val="a5"/>
                <w:color w:val="000000"/>
              </w:rPr>
              <w:t>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ind w:left="120"/>
            </w:pPr>
            <w:proofErr w:type="spellStart"/>
            <w:r>
              <w:rPr>
                <w:rStyle w:val="9pt"/>
                <w:color w:val="000000"/>
              </w:rPr>
              <w:t>рассмотренно</w:t>
            </w:r>
            <w:proofErr w:type="spellEnd"/>
            <w:r>
              <w:rPr>
                <w:rStyle w:val="9pt"/>
                <w:color w:val="000000"/>
              </w:rPr>
              <w:t xml:space="preserve"> с нарушением срока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3034" w:wrap="none" w:vAnchor="page" w:hAnchor="page" w:x="3049" w:y="801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color w:val="000000"/>
              </w:rPr>
              <w:t>результаты рассмотрения: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framePr w:w="10848" w:h="3034" w:wrap="none" w:vAnchor="page" w:hAnchor="page" w:x="3049" w:y="801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3034" w:wrap="none" w:vAnchor="page" w:hAnchor="page" w:x="3049" w:y="801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Отказано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8" w:h="3034" w:wrap="none" w:vAnchor="page" w:hAnchor="page" w:x="3049" w:y="801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Разъяснено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153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159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Удовлетворено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22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8" w:h="3034" w:wrap="none" w:vAnchor="page" w:hAnchor="page" w:x="3049" w:y="8017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2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2"/>
        <w:gridCol w:w="3163"/>
        <w:gridCol w:w="3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3" w:h="787" w:wrap="none" w:vAnchor="page" w:hAnchor="page" w:x="3060" w:y="11053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color w:val="000000"/>
              </w:rPr>
              <w:t>принято граждан руководителем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E64D0" w:rsidP="0044669D">
            <w:pPr>
              <w:framePr w:w="10843" w:h="787" w:wrap="none" w:vAnchor="page" w:hAnchor="page" w:x="3060" w:y="1105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framePr w:w="10843" w:h="787" w:wrap="none" w:vAnchor="page" w:hAnchor="page" w:x="3060" w:y="1105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3" w:h="787" w:wrap="none" w:vAnchor="page" w:hAnchor="page" w:x="3060" w:y="11053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  <w:color w:val="000000"/>
              </w:rPr>
              <w:t>принято граждан сотрудниками отдела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EE64D0" w:rsidP="0044669D">
            <w:pPr>
              <w:framePr w:w="10843" w:h="787" w:wrap="none" w:vAnchor="page" w:hAnchor="page" w:x="3060" w:y="1105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E64D0" w:rsidP="0044669D">
            <w:pPr>
              <w:pStyle w:val="a4"/>
              <w:framePr w:w="10843" w:h="787" w:wrap="none" w:vAnchor="page" w:hAnchor="page" w:x="3060" w:y="11053"/>
              <w:shd w:val="clear" w:color="auto" w:fill="auto"/>
              <w:spacing w:line="210" w:lineRule="exact"/>
              <w:jc w:val="center"/>
            </w:pPr>
            <w:r>
              <w:rPr>
                <w:rStyle w:val="a5"/>
                <w:color w:val="000000"/>
              </w:rPr>
              <w:t>163</w:t>
            </w:r>
          </w:p>
        </w:tc>
      </w:tr>
    </w:tbl>
    <w:p w:rsidR="00EE64D0" w:rsidRDefault="00EE64D0" w:rsidP="0044669D">
      <w:pPr>
        <w:pStyle w:val="30"/>
        <w:framePr w:wrap="none" w:vAnchor="page" w:hAnchor="page" w:x="3051" w:y="16990"/>
        <w:shd w:val="clear" w:color="auto" w:fill="auto"/>
        <w:spacing w:before="0" w:line="210" w:lineRule="exact"/>
        <w:ind w:left="105"/>
        <w:rPr>
          <w:rFonts w:cs="Times New Roman"/>
          <w:sz w:val="2"/>
          <w:szCs w:val="2"/>
        </w:rPr>
      </w:pPr>
    </w:p>
    <w:sectPr w:rsidR="00EE64D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44669D"/>
    <w:rsid w:val="0044669D"/>
    <w:rsid w:val="00EE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87"/>
      <w:sz w:val="25"/>
      <w:szCs w:val="25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Arial" w:hAnsi="Arial" w:cs="Arial"/>
      <w:spacing w:val="4"/>
      <w:sz w:val="21"/>
      <w:szCs w:val="21"/>
      <w:u w:val="none"/>
    </w:rPr>
  </w:style>
  <w:style w:type="character" w:customStyle="1" w:styleId="9pt">
    <w:name w:val="Основной текст + 9 pt"/>
    <w:aliases w:val="Полужирный,Интервал 0 pt"/>
    <w:basedOn w:val="11"/>
    <w:uiPriority w:val="99"/>
    <w:rPr>
      <w:b/>
      <w:bCs/>
      <w:spacing w:val="5"/>
      <w:sz w:val="18"/>
      <w:szCs w:val="18"/>
    </w:rPr>
  </w:style>
  <w:style w:type="character" w:customStyle="1" w:styleId="a5">
    <w:name w:val="Основной текст + Полужирный"/>
    <w:aliases w:val="Интервал 0 pt2"/>
    <w:basedOn w:val="11"/>
    <w:uiPriority w:val="99"/>
    <w:rPr>
      <w:b/>
      <w:bCs/>
      <w:spacing w:val="6"/>
    </w:rPr>
  </w:style>
  <w:style w:type="character" w:customStyle="1" w:styleId="8">
    <w:name w:val="Основной текст + 8"/>
    <w:aliases w:val="5 pt,Интервал 0 pt1"/>
    <w:basedOn w:val="11"/>
    <w:uiPriority w:val="99"/>
    <w:rPr>
      <w:spacing w:val="3"/>
      <w:sz w:val="17"/>
      <w:szCs w:val="17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spacing w:val="4"/>
      <w:sz w:val="21"/>
      <w:szCs w:val="21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color w:val="auto"/>
      <w:spacing w:val="87"/>
      <w:sz w:val="25"/>
      <w:szCs w:val="25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80" w:after="180" w:line="269" w:lineRule="exact"/>
      <w:outlineLvl w:val="1"/>
    </w:pPr>
    <w:rPr>
      <w:rFonts w:ascii="Arial" w:hAnsi="Arial" w:cs="Arial"/>
      <w:b/>
      <w:bCs/>
      <w:color w:val="auto"/>
      <w:spacing w:val="6"/>
      <w:sz w:val="21"/>
      <w:szCs w:val="21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480" w:line="240" w:lineRule="atLeast"/>
      <w:outlineLvl w:val="2"/>
    </w:pPr>
    <w:rPr>
      <w:rFonts w:ascii="Arial" w:hAnsi="Arial" w:cs="Arial"/>
      <w:color w:val="auto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2</cp:revision>
  <dcterms:created xsi:type="dcterms:W3CDTF">2015-03-19T04:50:00Z</dcterms:created>
  <dcterms:modified xsi:type="dcterms:W3CDTF">2015-03-19T04:50:00Z</dcterms:modified>
</cp:coreProperties>
</file>