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41" w:rsidRPr="00DE065F" w:rsidRDefault="00986919" w:rsidP="00CC614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tab/>
      </w:r>
      <w:r w:rsidR="00CC6141" w:rsidRPr="00DE065F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CC6141">
        <w:rPr>
          <w:rFonts w:ascii="Times New Roman" w:hAnsi="Times New Roman" w:cs="Times New Roman"/>
          <w:sz w:val="24"/>
          <w:szCs w:val="24"/>
        </w:rPr>
        <w:t>№ 8</w:t>
      </w:r>
    </w:p>
    <w:p w:rsidR="00CC6141" w:rsidRDefault="00CC6141" w:rsidP="00CC6141">
      <w:pPr>
        <w:jc w:val="center"/>
        <w:rPr>
          <w:u w:val="single"/>
        </w:rPr>
      </w:pPr>
      <w:r w:rsidRPr="005F4E26">
        <w:rPr>
          <w:u w:val="single"/>
        </w:rPr>
        <w:t xml:space="preserve">на проект </w:t>
      </w:r>
      <w:r>
        <w:rPr>
          <w:u w:val="single"/>
        </w:rPr>
        <w:t xml:space="preserve"> внесения изменений в статью 38.5 Правил землепользования и застройки Северно-Коспашского сельского поселения Кизеловского муниципального района Пермского края, утвержденных решением Земского Собрания Кизеловского муниципального района от 12.05.2016 № 31» </w:t>
      </w:r>
    </w:p>
    <w:p w:rsidR="00CC6141" w:rsidRDefault="00CC6141" w:rsidP="00CC6141">
      <w:pPr>
        <w:ind w:firstLine="708"/>
        <w:jc w:val="both"/>
        <w:rPr>
          <w:u w:val="single"/>
        </w:rPr>
      </w:pPr>
    </w:p>
    <w:p w:rsidR="00CC6141" w:rsidRDefault="00CC6141" w:rsidP="00CC6141">
      <w:pPr>
        <w:ind w:firstLine="708"/>
        <w:jc w:val="both"/>
      </w:pPr>
      <w:r>
        <w:t>Отделом архитектуры и градостроительства администрации города Кизела</w:t>
      </w:r>
      <w:r w:rsidRPr="009315E6">
        <w:t xml:space="preserve">в соответствии с </w:t>
      </w:r>
      <w:r>
        <w:t xml:space="preserve">Градостроительным Кодексом  РФ, </w:t>
      </w:r>
      <w:r w:rsidRPr="00F562EA">
        <w:t xml:space="preserve">постановлением </w:t>
      </w:r>
      <w:r>
        <w:t xml:space="preserve">администрации города Кизела от 30.09.2019 г. № 587 «О принятии </w:t>
      </w:r>
      <w:r w:rsidRPr="00C0352B">
        <w:t xml:space="preserve">решения о подготовке проектов внесения изменений в </w:t>
      </w:r>
      <w:r>
        <w:t xml:space="preserve"> статью 38.5</w:t>
      </w:r>
      <w:r w:rsidRPr="00C0352B">
        <w:t xml:space="preserve"> Правил землепользования и застройки Шахтинского сельского поселения</w:t>
      </w:r>
      <w:r>
        <w:t>, Северно-Коспашского сельского поселения, Центрально-Коспашского сельского поселения, Южно-Коспашского</w:t>
      </w:r>
      <w:r w:rsidR="00C91045">
        <w:t xml:space="preserve"> </w:t>
      </w:r>
      <w:r w:rsidRPr="00C0352B">
        <w:t xml:space="preserve">Кизеловского муниципального района Пермского края» </w:t>
      </w:r>
      <w:r>
        <w:t xml:space="preserve"> разработан проект:</w:t>
      </w:r>
    </w:p>
    <w:p w:rsidR="00CC6141" w:rsidRDefault="00CC6141" w:rsidP="00CC6141">
      <w:pPr>
        <w:jc w:val="both"/>
        <w:rPr>
          <w:u w:val="single"/>
        </w:rPr>
      </w:pPr>
      <w:r>
        <w:rPr>
          <w:u w:val="single"/>
        </w:rPr>
        <w:t xml:space="preserve">«Внесения изменений в статью 38.5 Правил землепользования и застройки Северно-Коспашского сельского поселения Кизеловского муниципального района Пермского края, утвержденных решением Земского Собрания Кизеловского муниципального района от 12.05.2016 № 31» </w:t>
      </w:r>
    </w:p>
    <w:p w:rsidR="00CC6141" w:rsidRDefault="00CC6141" w:rsidP="00CC6141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611FE">
        <w:rPr>
          <w:rFonts w:ascii="Times New Roman" w:hAnsi="Times New Roman" w:cs="Times New Roman"/>
        </w:rPr>
        <w:t xml:space="preserve"> (наименование проекта)</w:t>
      </w:r>
    </w:p>
    <w:p w:rsidR="00CC6141" w:rsidRPr="00071D81" w:rsidRDefault="00CC6141" w:rsidP="00CC61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5E6">
        <w:rPr>
          <w:rFonts w:ascii="Times New Roman" w:hAnsi="Times New Roman" w:cs="Times New Roman"/>
          <w:sz w:val="24"/>
          <w:szCs w:val="24"/>
        </w:rPr>
        <w:t>Данны</w:t>
      </w:r>
      <w:r>
        <w:rPr>
          <w:rFonts w:ascii="Times New Roman" w:hAnsi="Times New Roman" w:cs="Times New Roman"/>
          <w:sz w:val="24"/>
          <w:szCs w:val="24"/>
        </w:rPr>
        <w:t xml:space="preserve">й проект  </w:t>
      </w:r>
      <w:r w:rsidRPr="009315E6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Pr="00071D81">
        <w:rPr>
          <w:rFonts w:ascii="Times New Roman" w:hAnsi="Times New Roman" w:cs="Times New Roman"/>
          <w:sz w:val="24"/>
          <w:szCs w:val="24"/>
          <w:u w:val="single"/>
        </w:rPr>
        <w:t>отделом архитектуры и градостроительства администрации города Кизела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CC6141" w:rsidRPr="00C611FE" w:rsidRDefault="00CC6141" w:rsidP="00CC6141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  разработчика </w:t>
      </w:r>
      <w:r w:rsidRPr="00C611FE">
        <w:rPr>
          <w:rFonts w:ascii="Times New Roman" w:hAnsi="Times New Roman" w:cs="Times New Roman"/>
        </w:rPr>
        <w:t xml:space="preserve"> проект</w:t>
      </w:r>
      <w:r>
        <w:rPr>
          <w:rFonts w:ascii="Times New Roman" w:hAnsi="Times New Roman" w:cs="Times New Roman"/>
        </w:rPr>
        <w:t>а</w:t>
      </w:r>
      <w:r w:rsidRPr="00C611FE">
        <w:rPr>
          <w:rFonts w:ascii="Times New Roman" w:hAnsi="Times New Roman" w:cs="Times New Roman"/>
        </w:rPr>
        <w:t>)</w:t>
      </w:r>
    </w:p>
    <w:p w:rsidR="00CC6141" w:rsidRPr="009315E6" w:rsidRDefault="00CC6141" w:rsidP="00CC6141">
      <w:pPr>
        <w:ind w:firstLine="708"/>
        <w:jc w:val="both"/>
      </w:pPr>
      <w:r w:rsidRPr="009315E6">
        <w:t xml:space="preserve">Основанием для проведения независимой экспертизы является </w:t>
      </w:r>
      <w:r>
        <w:t>постановление администрации города Кизела</w:t>
      </w:r>
      <w:r w:rsidR="00C91045">
        <w:t xml:space="preserve"> </w:t>
      </w:r>
      <w:r>
        <w:t xml:space="preserve">от 30.09.2019 г. № 587 «О принятии </w:t>
      </w:r>
      <w:r w:rsidRPr="00C0352B">
        <w:t xml:space="preserve">решения о подготовке проектов внесения изменений в </w:t>
      </w:r>
      <w:r>
        <w:t xml:space="preserve"> статью 38.5</w:t>
      </w:r>
      <w:r w:rsidRPr="00C0352B">
        <w:t xml:space="preserve"> Правил землепользования и застройки Шахтинского сельского поселения</w:t>
      </w:r>
      <w:r>
        <w:t>, Северно-Коспашского сельского поселения, Центрально-Коспашского сельского поселения, Южно-Коспашского</w:t>
      </w:r>
      <w:r w:rsidR="00C91045">
        <w:t xml:space="preserve"> </w:t>
      </w:r>
      <w:r w:rsidRPr="00C0352B">
        <w:t xml:space="preserve">Кизеловского муниципального района Пермского края» </w:t>
      </w:r>
    </w:p>
    <w:p w:rsidR="00CC6141" w:rsidRDefault="00CC6141" w:rsidP="00CC614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725">
        <w:rPr>
          <w:rFonts w:ascii="Times New Roman" w:hAnsi="Times New Roman" w:cs="Times New Roman"/>
          <w:sz w:val="24"/>
          <w:szCs w:val="24"/>
        </w:rPr>
        <w:t>Подготовка проекта внесения изменений в градостроительные регламенты Правил землепол</w:t>
      </w:r>
      <w:r>
        <w:rPr>
          <w:rFonts w:ascii="Times New Roman" w:hAnsi="Times New Roman" w:cs="Times New Roman"/>
          <w:sz w:val="24"/>
          <w:szCs w:val="24"/>
        </w:rPr>
        <w:t xml:space="preserve">ьзования и застройки </w:t>
      </w:r>
      <w:r w:rsidR="00AC46AA">
        <w:rPr>
          <w:rFonts w:ascii="Times New Roman" w:hAnsi="Times New Roman" w:cs="Times New Roman"/>
          <w:sz w:val="24"/>
          <w:szCs w:val="24"/>
        </w:rPr>
        <w:t>Север</w:t>
      </w:r>
      <w:r w:rsidRPr="00BE2090">
        <w:rPr>
          <w:rFonts w:ascii="Times New Roman" w:hAnsi="Times New Roman" w:cs="Times New Roman"/>
          <w:sz w:val="24"/>
          <w:szCs w:val="24"/>
        </w:rPr>
        <w:t>но-Коспашского</w:t>
      </w:r>
      <w:r w:rsidRPr="00247725">
        <w:rPr>
          <w:rFonts w:ascii="Times New Roman" w:hAnsi="Times New Roman" w:cs="Times New Roman"/>
          <w:sz w:val="24"/>
          <w:szCs w:val="24"/>
        </w:rPr>
        <w:t xml:space="preserve"> сельского поселения Кизеловского муниципального района Пермского края</w:t>
      </w:r>
      <w:r w:rsidR="00665F9A">
        <w:rPr>
          <w:rFonts w:ascii="Times New Roman" w:hAnsi="Times New Roman" w:cs="Times New Roman"/>
          <w:sz w:val="24"/>
          <w:szCs w:val="24"/>
        </w:rPr>
        <w:t xml:space="preserve"> </w:t>
      </w:r>
      <w:r w:rsidRPr="0024772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целях выполнения кадастровых работ по подготовке документов, необходимых для внесения в ЕГРН сведений о границах земельных участков, занятых городскими лесами на территории населенного пункта пос.Северный Коспашский.</w:t>
      </w:r>
    </w:p>
    <w:p w:rsidR="00CC6141" w:rsidRPr="007E77DE" w:rsidRDefault="00CC6141" w:rsidP="00CC614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 изменений в градостроительный регламент Правил землепользования и застройки Север</w:t>
      </w:r>
      <w:r w:rsidRPr="00A82A30">
        <w:rPr>
          <w:rFonts w:ascii="Times New Roman" w:hAnsi="Times New Roman" w:cs="Times New Roman"/>
          <w:sz w:val="24"/>
          <w:szCs w:val="24"/>
        </w:rPr>
        <w:t>но-Коспашского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Кизеловского муниципального района Пермского края заключается в части уточнения позиции 4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зоны РО, Зона рекреационно-ландшафтных территорий общего пользования» статьи 38.5. «Градостроительные регламенты. </w:t>
      </w:r>
      <w:r w:rsidRPr="007E77DE">
        <w:rPr>
          <w:rFonts w:ascii="Times New Roman" w:hAnsi="Times New Roman" w:cs="Times New Roman"/>
          <w:sz w:val="24"/>
          <w:szCs w:val="24"/>
        </w:rPr>
        <w:t xml:space="preserve">Природно- рекреационные зоны и озеленение. РО,  Зона рекреационно-ландшафтных территорий общего пользования» раздела </w:t>
      </w:r>
      <w:r w:rsidRPr="007E77D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E77DE">
        <w:rPr>
          <w:rFonts w:ascii="Times New Roman" w:hAnsi="Times New Roman" w:cs="Times New Roman"/>
          <w:sz w:val="24"/>
          <w:szCs w:val="24"/>
        </w:rPr>
        <w:t xml:space="preserve"> «Градостроительные регламенты»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Север</w:t>
      </w:r>
      <w:r w:rsidRPr="00A82A30">
        <w:rPr>
          <w:rFonts w:ascii="Times New Roman" w:hAnsi="Times New Roman" w:cs="Times New Roman"/>
          <w:sz w:val="24"/>
          <w:szCs w:val="24"/>
        </w:rPr>
        <w:t>но-Коспашского</w:t>
      </w:r>
      <w:r w:rsidR="00665F9A">
        <w:rPr>
          <w:rFonts w:ascii="Times New Roman" w:hAnsi="Times New Roman" w:cs="Times New Roman"/>
          <w:sz w:val="24"/>
          <w:szCs w:val="24"/>
        </w:rPr>
        <w:t xml:space="preserve"> </w:t>
      </w:r>
      <w:r w:rsidRPr="007E77DE">
        <w:rPr>
          <w:rFonts w:ascii="Times New Roman" w:hAnsi="Times New Roman" w:cs="Times New Roman"/>
          <w:sz w:val="24"/>
          <w:szCs w:val="24"/>
        </w:rPr>
        <w:t>сельского поселения Кизеловского муниципального района Пермского края, утвержденных решением Земского Собрания Кизеловского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от 12 мая 2016 г. № 31</w:t>
      </w:r>
      <w:r w:rsidRPr="007E77DE">
        <w:rPr>
          <w:rFonts w:ascii="Times New Roman" w:hAnsi="Times New Roman" w:cs="Times New Roman"/>
          <w:sz w:val="24"/>
          <w:szCs w:val="24"/>
        </w:rPr>
        <w:t>»:</w:t>
      </w:r>
    </w:p>
    <w:p w:rsidR="00CC6141" w:rsidRDefault="00CC6141" w:rsidP="00CC614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не противоречит схеме территориального планирования Кизеловского муниципального района,  генеральному плану и правилами землепользования и застройки </w:t>
      </w:r>
      <w:r w:rsidR="00C803E0">
        <w:rPr>
          <w:rFonts w:ascii="Times New Roman" w:hAnsi="Times New Roman" w:cs="Times New Roman"/>
          <w:sz w:val="24"/>
          <w:szCs w:val="24"/>
        </w:rPr>
        <w:t>Север</w:t>
      </w:r>
      <w:r w:rsidRPr="00A82A30">
        <w:rPr>
          <w:rFonts w:ascii="Times New Roman" w:hAnsi="Times New Roman" w:cs="Times New Roman"/>
          <w:sz w:val="24"/>
          <w:szCs w:val="24"/>
        </w:rPr>
        <w:t>но-Коспашского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Кизеловского муниципального района. </w:t>
      </w:r>
    </w:p>
    <w:p w:rsidR="00CC6141" w:rsidRPr="006D1754" w:rsidRDefault="00CC6141" w:rsidP="00CC6141">
      <w:pPr>
        <w:ind w:firstLine="360"/>
        <w:jc w:val="both"/>
        <w:rPr>
          <w:b/>
          <w:bCs/>
        </w:rPr>
      </w:pPr>
    </w:p>
    <w:p w:rsidR="00CC6141" w:rsidRPr="00DE065F" w:rsidRDefault="00CC6141" w:rsidP="00CC61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065F"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экспертизы: «02» октября 2019</w:t>
      </w:r>
      <w:r w:rsidRPr="00DE065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C6141" w:rsidRPr="00DE065F" w:rsidRDefault="00CC6141" w:rsidP="00CC61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6141" w:rsidRDefault="00CC6141" w:rsidP="00CC6141">
      <w:pPr>
        <w:jc w:val="both"/>
      </w:pPr>
    </w:p>
    <w:p w:rsidR="00CC6141" w:rsidRDefault="00CC6141" w:rsidP="00CC6141">
      <w:pPr>
        <w:jc w:val="both"/>
      </w:pPr>
      <w:r>
        <w:t>Начальник отдела архитектуры и</w:t>
      </w:r>
    </w:p>
    <w:p w:rsidR="00CC6141" w:rsidRDefault="00CC6141" w:rsidP="00CC6141">
      <w:pPr>
        <w:jc w:val="both"/>
      </w:pPr>
      <w:r>
        <w:t>градостроительства</w:t>
      </w:r>
    </w:p>
    <w:p w:rsidR="00986919" w:rsidRDefault="00CC6141" w:rsidP="00737875">
      <w:pPr>
        <w:jc w:val="both"/>
      </w:pPr>
      <w:r>
        <w:t>администрации города Кизела</w:t>
      </w:r>
      <w:r>
        <w:tab/>
      </w:r>
      <w:r>
        <w:tab/>
      </w:r>
      <w:r>
        <w:tab/>
        <w:t>Н.Б.Попыванова</w:t>
      </w:r>
      <w:bookmarkStart w:id="0" w:name="_GoBack"/>
      <w:bookmarkEnd w:id="0"/>
    </w:p>
    <w:p w:rsidR="003D13F0" w:rsidRDefault="003D13F0"/>
    <w:sectPr w:rsidR="003D13F0" w:rsidSect="00C368E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D3" w:rsidRDefault="002969D3" w:rsidP="006175DF">
      <w:r>
        <w:separator/>
      </w:r>
    </w:p>
  </w:endnote>
  <w:endnote w:type="continuationSeparator" w:id="1">
    <w:p w:rsidR="002969D3" w:rsidRDefault="002969D3" w:rsidP="0061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D3" w:rsidRDefault="002969D3" w:rsidP="006175DF">
      <w:r>
        <w:separator/>
      </w:r>
    </w:p>
  </w:footnote>
  <w:footnote w:type="continuationSeparator" w:id="1">
    <w:p w:rsidR="002969D3" w:rsidRDefault="002969D3" w:rsidP="00617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417"/>
    <w:rsid w:val="00033B79"/>
    <w:rsid w:val="00071D81"/>
    <w:rsid w:val="0007477C"/>
    <w:rsid w:val="00092194"/>
    <w:rsid w:val="000B6B8A"/>
    <w:rsid w:val="000F5199"/>
    <w:rsid w:val="00124B99"/>
    <w:rsid w:val="00126A8C"/>
    <w:rsid w:val="0016794B"/>
    <w:rsid w:val="00185660"/>
    <w:rsid w:val="001E4460"/>
    <w:rsid w:val="001F24DD"/>
    <w:rsid w:val="00200ECF"/>
    <w:rsid w:val="00247725"/>
    <w:rsid w:val="002639B2"/>
    <w:rsid w:val="00275FC7"/>
    <w:rsid w:val="002806F1"/>
    <w:rsid w:val="002969D3"/>
    <w:rsid w:val="002B1A1F"/>
    <w:rsid w:val="002B50E4"/>
    <w:rsid w:val="002C1BEE"/>
    <w:rsid w:val="002E0AD3"/>
    <w:rsid w:val="002F37B7"/>
    <w:rsid w:val="00310ED5"/>
    <w:rsid w:val="003149B8"/>
    <w:rsid w:val="003210F8"/>
    <w:rsid w:val="00340502"/>
    <w:rsid w:val="0034626B"/>
    <w:rsid w:val="003948DD"/>
    <w:rsid w:val="003B097B"/>
    <w:rsid w:val="003D13F0"/>
    <w:rsid w:val="003F6C80"/>
    <w:rsid w:val="00410F56"/>
    <w:rsid w:val="00427541"/>
    <w:rsid w:val="00445EDD"/>
    <w:rsid w:val="0045126C"/>
    <w:rsid w:val="00495A51"/>
    <w:rsid w:val="004F676F"/>
    <w:rsid w:val="00534250"/>
    <w:rsid w:val="00536896"/>
    <w:rsid w:val="005417D7"/>
    <w:rsid w:val="0054358F"/>
    <w:rsid w:val="005558A8"/>
    <w:rsid w:val="00560206"/>
    <w:rsid w:val="00564A9D"/>
    <w:rsid w:val="005B1937"/>
    <w:rsid w:val="005D6E26"/>
    <w:rsid w:val="005F4E26"/>
    <w:rsid w:val="00600A7E"/>
    <w:rsid w:val="006175DF"/>
    <w:rsid w:val="00623E6B"/>
    <w:rsid w:val="00661F37"/>
    <w:rsid w:val="00665F9A"/>
    <w:rsid w:val="00673A82"/>
    <w:rsid w:val="00676C3C"/>
    <w:rsid w:val="006D1754"/>
    <w:rsid w:val="006E002B"/>
    <w:rsid w:val="006E2815"/>
    <w:rsid w:val="006F5A2A"/>
    <w:rsid w:val="00725F96"/>
    <w:rsid w:val="00737875"/>
    <w:rsid w:val="007456AC"/>
    <w:rsid w:val="0074599B"/>
    <w:rsid w:val="00787A3F"/>
    <w:rsid w:val="007C3830"/>
    <w:rsid w:val="007D6CDE"/>
    <w:rsid w:val="007E77DE"/>
    <w:rsid w:val="007F0B0E"/>
    <w:rsid w:val="007F2538"/>
    <w:rsid w:val="0086462A"/>
    <w:rsid w:val="00870F41"/>
    <w:rsid w:val="00881D02"/>
    <w:rsid w:val="008836C9"/>
    <w:rsid w:val="00887320"/>
    <w:rsid w:val="00890DB1"/>
    <w:rsid w:val="008A2004"/>
    <w:rsid w:val="008A3A3B"/>
    <w:rsid w:val="008C0021"/>
    <w:rsid w:val="009242C0"/>
    <w:rsid w:val="009315E6"/>
    <w:rsid w:val="009353B9"/>
    <w:rsid w:val="00981226"/>
    <w:rsid w:val="00986919"/>
    <w:rsid w:val="009A636C"/>
    <w:rsid w:val="009B12B7"/>
    <w:rsid w:val="009C30E3"/>
    <w:rsid w:val="009D12F7"/>
    <w:rsid w:val="009E5B19"/>
    <w:rsid w:val="00A46AAA"/>
    <w:rsid w:val="00A50417"/>
    <w:rsid w:val="00A57C1E"/>
    <w:rsid w:val="00A666AE"/>
    <w:rsid w:val="00A71918"/>
    <w:rsid w:val="00A71E95"/>
    <w:rsid w:val="00A82A30"/>
    <w:rsid w:val="00AA7C30"/>
    <w:rsid w:val="00AC46AA"/>
    <w:rsid w:val="00B10056"/>
    <w:rsid w:val="00B217CD"/>
    <w:rsid w:val="00B27B04"/>
    <w:rsid w:val="00B33898"/>
    <w:rsid w:val="00B46500"/>
    <w:rsid w:val="00BC1CF0"/>
    <w:rsid w:val="00BD2C8D"/>
    <w:rsid w:val="00BE2090"/>
    <w:rsid w:val="00BF63B0"/>
    <w:rsid w:val="00C0352B"/>
    <w:rsid w:val="00C368E4"/>
    <w:rsid w:val="00C52430"/>
    <w:rsid w:val="00C608E8"/>
    <w:rsid w:val="00C611FE"/>
    <w:rsid w:val="00C803E0"/>
    <w:rsid w:val="00C91045"/>
    <w:rsid w:val="00CC6141"/>
    <w:rsid w:val="00CF5165"/>
    <w:rsid w:val="00D02AB3"/>
    <w:rsid w:val="00D124BB"/>
    <w:rsid w:val="00D32BD9"/>
    <w:rsid w:val="00D60851"/>
    <w:rsid w:val="00DD15B9"/>
    <w:rsid w:val="00DD4A5F"/>
    <w:rsid w:val="00DE065F"/>
    <w:rsid w:val="00DF79D2"/>
    <w:rsid w:val="00E00A75"/>
    <w:rsid w:val="00E63B5D"/>
    <w:rsid w:val="00EC07B9"/>
    <w:rsid w:val="00EE18FC"/>
    <w:rsid w:val="00EF66AA"/>
    <w:rsid w:val="00F4781C"/>
    <w:rsid w:val="00F562EA"/>
    <w:rsid w:val="00F61DD9"/>
    <w:rsid w:val="00F82563"/>
    <w:rsid w:val="00F84456"/>
    <w:rsid w:val="00F86938"/>
    <w:rsid w:val="00FC59E0"/>
    <w:rsid w:val="00FD3D51"/>
    <w:rsid w:val="00FD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C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935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353B9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676C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6E2815"/>
    <w:rPr>
      <w:rFonts w:ascii="Times New Roman" w:hAnsi="Times New Roman" w:cs="Times New Roman"/>
      <w:sz w:val="2"/>
      <w:szCs w:val="2"/>
    </w:rPr>
  </w:style>
  <w:style w:type="paragraph" w:styleId="a7">
    <w:name w:val="Normal (Web)"/>
    <w:basedOn w:val="a"/>
    <w:uiPriority w:val="99"/>
    <w:rsid w:val="0034626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6175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6175D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175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6175D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2019-10-03T05:14:00Z</cp:lastPrinted>
  <dcterms:created xsi:type="dcterms:W3CDTF">2019-10-08T11:17:00Z</dcterms:created>
  <dcterms:modified xsi:type="dcterms:W3CDTF">2019-10-08T11:41:00Z</dcterms:modified>
</cp:coreProperties>
</file>