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5366" w14:textId="77777777" w:rsidR="000D1EE8" w:rsidRPr="006F376C" w:rsidRDefault="000D1EE8" w:rsidP="000D1E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376C">
        <w:rPr>
          <w:rFonts w:ascii="Times New Roman" w:hAnsi="Times New Roman" w:cs="Times New Roman"/>
          <w:sz w:val="28"/>
          <w:szCs w:val="28"/>
        </w:rPr>
        <w:t>ПЕРЕЧЕНЬ</w:t>
      </w:r>
    </w:p>
    <w:p w14:paraId="52EC6312" w14:textId="77777777" w:rsidR="000D1EE8" w:rsidRDefault="000D1EE8" w:rsidP="00636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376C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960C5D">
        <w:rPr>
          <w:rFonts w:ascii="Times New Roman" w:hAnsi="Times New Roman" w:cs="Times New Roman"/>
          <w:sz w:val="28"/>
          <w:szCs w:val="28"/>
        </w:rPr>
        <w:t>городского округа «Г</w:t>
      </w:r>
      <w:r>
        <w:rPr>
          <w:rFonts w:ascii="Times New Roman" w:hAnsi="Times New Roman" w:cs="Times New Roman"/>
          <w:sz w:val="28"/>
          <w:szCs w:val="28"/>
        </w:rPr>
        <w:t>ород Кизел</w:t>
      </w:r>
      <w:r w:rsidR="00960C5D">
        <w:rPr>
          <w:rFonts w:ascii="Times New Roman" w:hAnsi="Times New Roman" w:cs="Times New Roman"/>
          <w:sz w:val="28"/>
          <w:szCs w:val="28"/>
        </w:rPr>
        <w:t>»</w:t>
      </w:r>
      <w:r w:rsidR="006C0E83">
        <w:rPr>
          <w:rFonts w:ascii="Times New Roman" w:hAnsi="Times New Roman" w:cs="Times New Roman"/>
          <w:sz w:val="28"/>
          <w:szCs w:val="28"/>
        </w:rPr>
        <w:t xml:space="preserve"> </w:t>
      </w:r>
      <w:r w:rsidR="000D071E">
        <w:rPr>
          <w:rFonts w:ascii="Times New Roman" w:hAnsi="Times New Roman" w:cs="Times New Roman"/>
          <w:sz w:val="28"/>
          <w:szCs w:val="28"/>
        </w:rPr>
        <w:t>на 2021 год</w:t>
      </w:r>
    </w:p>
    <w:p w14:paraId="51A17C69" w14:textId="77777777" w:rsidR="000D1EE8" w:rsidRPr="006F376C" w:rsidRDefault="000D1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2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6"/>
        <w:gridCol w:w="1134"/>
        <w:gridCol w:w="1418"/>
        <w:gridCol w:w="1275"/>
        <w:gridCol w:w="1135"/>
        <w:gridCol w:w="1276"/>
        <w:gridCol w:w="1239"/>
        <w:gridCol w:w="1312"/>
        <w:gridCol w:w="993"/>
        <w:gridCol w:w="1134"/>
        <w:gridCol w:w="1131"/>
      </w:tblGrid>
      <w:tr w:rsidR="00E55406" w14:paraId="31C60DDB" w14:textId="77777777" w:rsidTr="00B62BD3">
        <w:tc>
          <w:tcPr>
            <w:tcW w:w="1271" w:type="dxa"/>
          </w:tcPr>
          <w:p w14:paraId="3B2E9DF0" w14:textId="77777777" w:rsidR="00E55406" w:rsidRPr="000D1EE8" w:rsidRDefault="00E55406" w:rsidP="00E554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1EE8">
              <w:rPr>
                <w:rFonts w:ascii="Times New Roman" w:hAnsi="Times New Roman" w:cs="Times New Roman"/>
              </w:rPr>
              <w:t xml:space="preserve">Наименования налогов, по которым предусматриваются льготы, установленные решениями </w:t>
            </w:r>
            <w:proofErr w:type="spellStart"/>
            <w:r w:rsidRPr="000D1EE8">
              <w:rPr>
                <w:rFonts w:ascii="Times New Roman" w:hAnsi="Times New Roman" w:cs="Times New Roman"/>
              </w:rPr>
              <w:t>Кизеловской</w:t>
            </w:r>
            <w:proofErr w:type="spellEnd"/>
            <w:r w:rsidRPr="000D1EE8">
              <w:rPr>
                <w:rFonts w:ascii="Times New Roman" w:hAnsi="Times New Roman" w:cs="Times New Roman"/>
              </w:rPr>
              <w:t xml:space="preserve"> городской Думы</w:t>
            </w:r>
          </w:p>
        </w:tc>
        <w:tc>
          <w:tcPr>
            <w:tcW w:w="1418" w:type="dxa"/>
          </w:tcPr>
          <w:p w14:paraId="066DD935" w14:textId="77777777" w:rsidR="00E55406" w:rsidRPr="00636B48" w:rsidRDefault="00E55406" w:rsidP="00E554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6B48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636B48">
              <w:rPr>
                <w:rFonts w:ascii="Times New Roman" w:hAnsi="Times New Roman" w:cs="Times New Roman"/>
              </w:rPr>
              <w:t>Кизеловской</w:t>
            </w:r>
            <w:proofErr w:type="spellEnd"/>
            <w:r w:rsidRPr="00636B48">
              <w:rPr>
                <w:rFonts w:ascii="Times New Roman" w:hAnsi="Times New Roman" w:cs="Times New Roman"/>
              </w:rPr>
              <w:t xml:space="preserve"> городской Думы, </w:t>
            </w:r>
            <w:r>
              <w:rPr>
                <w:rFonts w:ascii="Times New Roman" w:hAnsi="Times New Roman" w:cs="Times New Roman"/>
              </w:rPr>
              <w:t>его</w:t>
            </w:r>
            <w:r w:rsidRPr="00636B48">
              <w:rPr>
                <w:rFonts w:ascii="Times New Roman" w:hAnsi="Times New Roman" w:cs="Times New Roman"/>
              </w:rPr>
              <w:t xml:space="preserve"> структурные единицы, которыми предусматриваются льготы</w:t>
            </w:r>
          </w:p>
        </w:tc>
        <w:tc>
          <w:tcPr>
            <w:tcW w:w="1276" w:type="dxa"/>
          </w:tcPr>
          <w:p w14:paraId="3F3271A3" w14:textId="77777777" w:rsidR="00E55406" w:rsidRPr="00636B48" w:rsidRDefault="00E55406" w:rsidP="0061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6B48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>ы</w:t>
            </w:r>
            <w:r w:rsidRPr="00636B48">
              <w:rPr>
                <w:rFonts w:ascii="Times New Roman" w:hAnsi="Times New Roman" w:cs="Times New Roman"/>
              </w:rPr>
              <w:t xml:space="preserve"> начала действия</w:t>
            </w:r>
            <w:r w:rsidR="00613988">
              <w:rPr>
                <w:rFonts w:ascii="Times New Roman" w:hAnsi="Times New Roman" w:cs="Times New Roman"/>
              </w:rPr>
              <w:t xml:space="preserve"> п</w:t>
            </w:r>
            <w:r w:rsidRPr="00636B48">
              <w:rPr>
                <w:rFonts w:ascii="Times New Roman" w:hAnsi="Times New Roman" w:cs="Times New Roman"/>
              </w:rPr>
              <w:t xml:space="preserve">редоставленного </w:t>
            </w:r>
            <w:proofErr w:type="spellStart"/>
            <w:r w:rsidRPr="00636B48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636B4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Pr="00636B48">
              <w:rPr>
                <w:rFonts w:ascii="Times New Roman" w:hAnsi="Times New Roman" w:cs="Times New Roman"/>
              </w:rPr>
              <w:t>Кизеловской</w:t>
            </w:r>
            <w:proofErr w:type="spellEnd"/>
            <w:r w:rsidRPr="00636B48">
              <w:rPr>
                <w:rFonts w:ascii="Times New Roman" w:hAnsi="Times New Roman" w:cs="Times New Roman"/>
              </w:rPr>
              <w:t xml:space="preserve"> городской Думы права на льготы</w:t>
            </w:r>
          </w:p>
        </w:tc>
        <w:tc>
          <w:tcPr>
            <w:tcW w:w="1134" w:type="dxa"/>
          </w:tcPr>
          <w:p w14:paraId="0D3E5A93" w14:textId="77777777" w:rsidR="00E55406" w:rsidRPr="00636B48" w:rsidRDefault="00E55406" w:rsidP="0061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6B48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>ы</w:t>
            </w:r>
            <w:r w:rsidRPr="00636B48">
              <w:rPr>
                <w:rFonts w:ascii="Times New Roman" w:hAnsi="Times New Roman" w:cs="Times New Roman"/>
              </w:rPr>
              <w:t xml:space="preserve"> прекращения действия</w:t>
            </w:r>
            <w:proofErr w:type="gramEnd"/>
            <w:r w:rsidR="00613988">
              <w:rPr>
                <w:rFonts w:ascii="Times New Roman" w:hAnsi="Times New Roman" w:cs="Times New Roman"/>
              </w:rPr>
              <w:t xml:space="preserve"> </w:t>
            </w:r>
            <w:r w:rsidRPr="00636B48">
              <w:rPr>
                <w:rFonts w:ascii="Times New Roman" w:hAnsi="Times New Roman" w:cs="Times New Roman"/>
              </w:rPr>
              <w:t>предоставленного 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636B4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636B48">
              <w:rPr>
                <w:rFonts w:ascii="Times New Roman" w:hAnsi="Times New Roman" w:cs="Times New Roman"/>
              </w:rPr>
              <w:t>Кизеловской</w:t>
            </w:r>
            <w:proofErr w:type="spellEnd"/>
            <w:r w:rsidRPr="00636B48">
              <w:rPr>
                <w:rFonts w:ascii="Times New Roman" w:hAnsi="Times New Roman" w:cs="Times New Roman"/>
              </w:rPr>
              <w:t xml:space="preserve"> городской Думы права на льготы</w:t>
            </w:r>
          </w:p>
        </w:tc>
        <w:tc>
          <w:tcPr>
            <w:tcW w:w="1418" w:type="dxa"/>
          </w:tcPr>
          <w:p w14:paraId="2C258382" w14:textId="77777777" w:rsidR="00E55406" w:rsidRPr="000D1EE8" w:rsidRDefault="00E55406" w:rsidP="00E554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1EE8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налоговых </w:t>
            </w:r>
            <w:r w:rsidRPr="000D1EE8">
              <w:rPr>
                <w:rFonts w:ascii="Times New Roman" w:hAnsi="Times New Roman" w:cs="Times New Roman"/>
              </w:rPr>
              <w:t>льгот</w:t>
            </w:r>
          </w:p>
        </w:tc>
        <w:tc>
          <w:tcPr>
            <w:tcW w:w="1275" w:type="dxa"/>
          </w:tcPr>
          <w:p w14:paraId="3632DE5B" w14:textId="77777777" w:rsidR="00E55406" w:rsidRPr="000D1EE8" w:rsidRDefault="00E55406" w:rsidP="00E554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1EE8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 xml:space="preserve">налоговых </w:t>
            </w:r>
            <w:r w:rsidRPr="000D1EE8">
              <w:rPr>
                <w:rFonts w:ascii="Times New Roman" w:hAnsi="Times New Roman" w:cs="Times New Roman"/>
              </w:rPr>
              <w:t>льгот, определяющий особенности предоставленных отдельным категориям плательщиков преимуществ по сравнению с другими плательщиками</w:t>
            </w:r>
          </w:p>
        </w:tc>
        <w:tc>
          <w:tcPr>
            <w:tcW w:w="1135" w:type="dxa"/>
          </w:tcPr>
          <w:p w14:paraId="58891183" w14:textId="77777777" w:rsidR="00E55406" w:rsidRPr="000D1EE8" w:rsidRDefault="00E55406" w:rsidP="00E554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1EE8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льготы</w:t>
            </w:r>
          </w:p>
        </w:tc>
        <w:tc>
          <w:tcPr>
            <w:tcW w:w="1276" w:type="dxa"/>
          </w:tcPr>
          <w:p w14:paraId="1D71C13C" w14:textId="77777777" w:rsidR="00E55406" w:rsidRPr="000D1EE8" w:rsidRDefault="00E55406" w:rsidP="00E554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1EE8">
              <w:rPr>
                <w:rFonts w:ascii="Times New Roman" w:hAnsi="Times New Roman" w:cs="Times New Roman"/>
              </w:rPr>
              <w:t xml:space="preserve">Целевая категория плательщиков, для которых предусмотрены льготы, установленные решениями </w:t>
            </w:r>
            <w:proofErr w:type="spellStart"/>
            <w:r w:rsidRPr="000D1EE8">
              <w:rPr>
                <w:rFonts w:ascii="Times New Roman" w:hAnsi="Times New Roman" w:cs="Times New Roman"/>
              </w:rPr>
              <w:t>Кизеловской</w:t>
            </w:r>
            <w:proofErr w:type="spellEnd"/>
            <w:r w:rsidRPr="000D1EE8">
              <w:rPr>
                <w:rFonts w:ascii="Times New Roman" w:hAnsi="Times New Roman" w:cs="Times New Roman"/>
              </w:rPr>
              <w:t xml:space="preserve"> городской Думы</w:t>
            </w:r>
          </w:p>
        </w:tc>
        <w:tc>
          <w:tcPr>
            <w:tcW w:w="1239" w:type="dxa"/>
          </w:tcPr>
          <w:p w14:paraId="300ECAD4" w14:textId="77777777" w:rsidR="00E55406" w:rsidRPr="000D1EE8" w:rsidRDefault="00E55406" w:rsidP="00E554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1EE8">
              <w:rPr>
                <w:rFonts w:ascii="Times New Roman" w:hAnsi="Times New Roman" w:cs="Times New Roman"/>
              </w:rPr>
              <w:t xml:space="preserve">Условия предоставления </w:t>
            </w:r>
            <w:r>
              <w:rPr>
                <w:rFonts w:ascii="Times New Roman" w:hAnsi="Times New Roman" w:cs="Times New Roman"/>
              </w:rPr>
              <w:t xml:space="preserve">налоговых </w:t>
            </w:r>
            <w:r w:rsidRPr="000D1EE8">
              <w:rPr>
                <w:rFonts w:ascii="Times New Roman" w:hAnsi="Times New Roman" w:cs="Times New Roman"/>
              </w:rPr>
              <w:t xml:space="preserve">льгот, установленных решениями </w:t>
            </w:r>
            <w:proofErr w:type="spellStart"/>
            <w:r w:rsidRPr="000D1EE8">
              <w:rPr>
                <w:rFonts w:ascii="Times New Roman" w:hAnsi="Times New Roman" w:cs="Times New Roman"/>
              </w:rPr>
              <w:t>Кизеловской</w:t>
            </w:r>
            <w:proofErr w:type="spellEnd"/>
            <w:r w:rsidRPr="000D1EE8">
              <w:rPr>
                <w:rFonts w:ascii="Times New Roman" w:hAnsi="Times New Roman" w:cs="Times New Roman"/>
              </w:rPr>
              <w:t xml:space="preserve"> городской Думы</w:t>
            </w:r>
          </w:p>
        </w:tc>
        <w:tc>
          <w:tcPr>
            <w:tcW w:w="1312" w:type="dxa"/>
          </w:tcPr>
          <w:p w14:paraId="4287EB0D" w14:textId="77777777" w:rsidR="00E55406" w:rsidRPr="00C66074" w:rsidRDefault="00E55406" w:rsidP="00E554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1EE8"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  <w:r w:rsidR="0083751D">
              <w:rPr>
                <w:rFonts w:ascii="Times New Roman" w:hAnsi="Times New Roman" w:cs="Times New Roman"/>
              </w:rPr>
              <w:t>городского округа «Город Кизел»</w:t>
            </w:r>
          </w:p>
        </w:tc>
        <w:tc>
          <w:tcPr>
            <w:tcW w:w="993" w:type="dxa"/>
          </w:tcPr>
          <w:p w14:paraId="735128DD" w14:textId="77777777" w:rsidR="00E55406" w:rsidRPr="00C66074" w:rsidRDefault="00E55406" w:rsidP="00E554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607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  <w:tc>
          <w:tcPr>
            <w:tcW w:w="1134" w:type="dxa"/>
          </w:tcPr>
          <w:p w14:paraId="0B9989A5" w14:textId="77777777" w:rsidR="00E55406" w:rsidRPr="00C66074" w:rsidRDefault="00E55406" w:rsidP="00E554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6074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r w:rsidR="0083751D">
              <w:rPr>
                <w:rFonts w:ascii="Times New Roman" w:hAnsi="Times New Roman" w:cs="Times New Roman"/>
              </w:rPr>
              <w:t>городского округа «Город Кизел»</w:t>
            </w:r>
            <w:r w:rsidR="0083751D" w:rsidRPr="00C66074">
              <w:rPr>
                <w:rFonts w:ascii="Times New Roman" w:hAnsi="Times New Roman" w:cs="Times New Roman"/>
              </w:rPr>
              <w:t xml:space="preserve"> </w:t>
            </w:r>
            <w:r w:rsidRPr="00C66074">
              <w:rPr>
                <w:rFonts w:ascii="Times New Roman" w:hAnsi="Times New Roman" w:cs="Times New Roman"/>
              </w:rPr>
              <w:t>(непрограммного направления деятельности), в рамках которой реализуются цели налогового расхода</w:t>
            </w:r>
          </w:p>
        </w:tc>
        <w:tc>
          <w:tcPr>
            <w:tcW w:w="1131" w:type="dxa"/>
          </w:tcPr>
          <w:p w14:paraId="1C422D06" w14:textId="77777777" w:rsidR="00E55406" w:rsidRPr="00C66074" w:rsidRDefault="00E55406" w:rsidP="00E554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6074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муниципальной программы </w:t>
            </w:r>
            <w:r w:rsidR="0083751D">
              <w:rPr>
                <w:rFonts w:ascii="Times New Roman" w:hAnsi="Times New Roman" w:cs="Times New Roman"/>
              </w:rPr>
              <w:t>городского округа «Город Кизел»</w:t>
            </w:r>
            <w:r w:rsidRPr="00C66074">
              <w:rPr>
                <w:rFonts w:ascii="Times New Roman" w:hAnsi="Times New Roman" w:cs="Times New Roman"/>
              </w:rPr>
              <w:t>, в рамках которых реализуются цели налогового расхода</w:t>
            </w:r>
          </w:p>
        </w:tc>
      </w:tr>
      <w:tr w:rsidR="00636B48" w14:paraId="7BAD14D9" w14:textId="77777777" w:rsidTr="00B62BD3">
        <w:tc>
          <w:tcPr>
            <w:tcW w:w="1271" w:type="dxa"/>
          </w:tcPr>
          <w:p w14:paraId="160E59C3" w14:textId="77777777" w:rsidR="00636B48" w:rsidRPr="000D1EE8" w:rsidRDefault="00636B48" w:rsidP="00636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F964117" w14:textId="77777777" w:rsidR="00636B48" w:rsidRPr="000D1EE8" w:rsidRDefault="00636B48" w:rsidP="00636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024BF27D" w14:textId="77777777" w:rsidR="00636B48" w:rsidRDefault="00910259" w:rsidP="00636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6A264CD" w14:textId="77777777" w:rsidR="00636B48" w:rsidRDefault="00910259" w:rsidP="00636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0F01D994" w14:textId="77777777" w:rsidR="00636B48" w:rsidRPr="000D1EE8" w:rsidRDefault="00910259" w:rsidP="00636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5504C9B9" w14:textId="77777777" w:rsidR="00636B48" w:rsidRPr="000D1EE8" w:rsidRDefault="00910259" w:rsidP="00636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14:paraId="33BB9892" w14:textId="77777777" w:rsidR="00636B48" w:rsidRPr="000D1EE8" w:rsidRDefault="00910259" w:rsidP="00636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3ED8F520" w14:textId="77777777" w:rsidR="00636B48" w:rsidRPr="000D1EE8" w:rsidRDefault="00910259" w:rsidP="00636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</w:tcPr>
          <w:p w14:paraId="2440AF88" w14:textId="77777777" w:rsidR="00636B48" w:rsidRPr="000D1EE8" w:rsidRDefault="00910259" w:rsidP="00636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2" w:type="dxa"/>
          </w:tcPr>
          <w:p w14:paraId="609AC541" w14:textId="77777777" w:rsidR="00636B48" w:rsidRPr="00C66074" w:rsidRDefault="00910259" w:rsidP="00636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14:paraId="2C8E2814" w14:textId="77777777" w:rsidR="00636B48" w:rsidRPr="00C66074" w:rsidRDefault="00910259" w:rsidP="00636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64A45C75" w14:textId="77777777" w:rsidR="00636B48" w:rsidRPr="00C66074" w:rsidRDefault="00636B48" w:rsidP="00910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074">
              <w:rPr>
                <w:rFonts w:ascii="Times New Roman" w:hAnsi="Times New Roman" w:cs="Times New Roman"/>
              </w:rPr>
              <w:t>1</w:t>
            </w:r>
            <w:r w:rsidR="009102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14:paraId="107BE280" w14:textId="77777777" w:rsidR="00636B48" w:rsidRPr="00C66074" w:rsidRDefault="00910259" w:rsidP="00636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36B48" w14:paraId="5E9D41CB" w14:textId="77777777" w:rsidTr="00B62BD3">
        <w:tc>
          <w:tcPr>
            <w:tcW w:w="1271" w:type="dxa"/>
          </w:tcPr>
          <w:p w14:paraId="3A05CC8F" w14:textId="77777777" w:rsidR="00636B48" w:rsidRDefault="0081393E" w:rsidP="00636B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8" w:type="dxa"/>
          </w:tcPr>
          <w:p w14:paraId="0B854A04" w14:textId="77777777" w:rsidR="00636B48" w:rsidRDefault="00193FEF" w:rsidP="00DB4F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1 п </w:t>
            </w:r>
            <w:r w:rsidR="0081393E">
              <w:rPr>
                <w:rFonts w:ascii="Times New Roman" w:hAnsi="Times New Roman" w:cs="Times New Roman"/>
              </w:rPr>
              <w:t xml:space="preserve">.4.1. </w:t>
            </w:r>
            <w:proofErr w:type="gramStart"/>
            <w:r w:rsidR="0081393E">
              <w:rPr>
                <w:rFonts w:ascii="Times New Roman" w:hAnsi="Times New Roman" w:cs="Times New Roman"/>
              </w:rPr>
              <w:t xml:space="preserve">решения  </w:t>
            </w:r>
            <w:proofErr w:type="spellStart"/>
            <w:r w:rsidR="0081393E">
              <w:rPr>
                <w:rFonts w:ascii="Times New Roman" w:hAnsi="Times New Roman" w:cs="Times New Roman"/>
              </w:rPr>
              <w:t>Кизеловской</w:t>
            </w:r>
            <w:proofErr w:type="spellEnd"/>
            <w:proofErr w:type="gramEnd"/>
            <w:r w:rsidR="0081393E">
              <w:rPr>
                <w:rFonts w:ascii="Times New Roman" w:hAnsi="Times New Roman" w:cs="Times New Roman"/>
              </w:rPr>
              <w:t xml:space="preserve"> городской Думы от 2</w:t>
            </w:r>
            <w:r>
              <w:rPr>
                <w:rFonts w:ascii="Times New Roman" w:hAnsi="Times New Roman" w:cs="Times New Roman"/>
              </w:rPr>
              <w:t>6</w:t>
            </w:r>
            <w:r w:rsidR="0081393E">
              <w:rPr>
                <w:rFonts w:ascii="Times New Roman" w:hAnsi="Times New Roman" w:cs="Times New Roman"/>
              </w:rPr>
              <w:t>.10.201</w:t>
            </w:r>
            <w:r w:rsidR="00DB4FDB">
              <w:rPr>
                <w:rFonts w:ascii="Times New Roman" w:hAnsi="Times New Roman" w:cs="Times New Roman"/>
              </w:rPr>
              <w:t>8</w:t>
            </w:r>
            <w:r w:rsidR="0081393E">
              <w:rPr>
                <w:rFonts w:ascii="Times New Roman" w:hAnsi="Times New Roman" w:cs="Times New Roman"/>
              </w:rPr>
              <w:t xml:space="preserve"> № 19 «Об установлении земельного налога на территории городского округа «Город Кизел»</w:t>
            </w:r>
          </w:p>
        </w:tc>
        <w:tc>
          <w:tcPr>
            <w:tcW w:w="1276" w:type="dxa"/>
          </w:tcPr>
          <w:p w14:paraId="13753A8C" w14:textId="77777777" w:rsidR="00636B48" w:rsidRDefault="0081393E" w:rsidP="00636B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134" w:type="dxa"/>
          </w:tcPr>
          <w:p w14:paraId="1353BE17" w14:textId="77777777" w:rsidR="00636B48" w:rsidRPr="00193FEF" w:rsidRDefault="00C00288" w:rsidP="00636B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неограниченный</w:t>
            </w:r>
          </w:p>
        </w:tc>
        <w:tc>
          <w:tcPr>
            <w:tcW w:w="1418" w:type="dxa"/>
          </w:tcPr>
          <w:p w14:paraId="0EB038CC" w14:textId="77777777" w:rsidR="00636B48" w:rsidRPr="00193FEF" w:rsidRDefault="00C00288" w:rsidP="00F42D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Освобождаются от налогообложения</w:t>
            </w:r>
            <w:r w:rsidR="00F42D43">
              <w:rPr>
                <w:rFonts w:ascii="Times New Roman" w:hAnsi="Times New Roman" w:cs="Times New Roman"/>
              </w:rPr>
              <w:t xml:space="preserve"> физические лица сроком на 3 года с даты регистрации права собственности на земельный участок – в отношении земельных </w:t>
            </w:r>
            <w:r w:rsidR="00F42D43">
              <w:rPr>
                <w:rFonts w:ascii="Times New Roman" w:hAnsi="Times New Roman" w:cs="Times New Roman"/>
              </w:rPr>
              <w:lastRenderedPageBreak/>
              <w:t>участков, представленных в собственность в рамках Закона Пермского края от 1 декабря 2011 года № 871-ПК «О бесплатном предоставлении земельных участков многодетным семьям в Пермском крае»</w:t>
            </w:r>
          </w:p>
        </w:tc>
        <w:tc>
          <w:tcPr>
            <w:tcW w:w="1275" w:type="dxa"/>
          </w:tcPr>
          <w:p w14:paraId="197FA5AE" w14:textId="77777777" w:rsidR="00636B48" w:rsidRPr="00193FEF" w:rsidRDefault="00CA5C77" w:rsidP="00636B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Полное освобождение</w:t>
            </w:r>
          </w:p>
        </w:tc>
        <w:tc>
          <w:tcPr>
            <w:tcW w:w="1135" w:type="dxa"/>
          </w:tcPr>
          <w:p w14:paraId="5103C732" w14:textId="77777777" w:rsidR="00636B48" w:rsidRPr="00193FEF" w:rsidRDefault="00193FEF" w:rsidP="00636B48">
            <w:pPr>
              <w:pStyle w:val="ConsPlusNormal"/>
              <w:rPr>
                <w:rFonts w:ascii="Times New Roman" w:hAnsi="Times New Roman" w:cs="Times New Roman"/>
              </w:rPr>
            </w:pPr>
            <w:r w:rsidRPr="00193FEF">
              <w:rPr>
                <w:rFonts w:ascii="Times New Roman" w:hAnsi="Times New Roman" w:cs="Times New Roman"/>
              </w:rPr>
              <w:t>0,3</w:t>
            </w:r>
            <w:r w:rsidR="00A435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14:paraId="18FDB1D7" w14:textId="04437CD8" w:rsidR="00636B48" w:rsidRPr="00193FEF" w:rsidRDefault="00F17557" w:rsidP="00636B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</w:rPr>
              <w:t>сроком на 3 года с даты регистрации права собственности на земельный участок</w:t>
            </w:r>
          </w:p>
        </w:tc>
        <w:tc>
          <w:tcPr>
            <w:tcW w:w="1239" w:type="dxa"/>
          </w:tcPr>
          <w:p w14:paraId="579C556D" w14:textId="77777777" w:rsidR="00636B48" w:rsidRPr="00193FEF" w:rsidRDefault="00C00288" w:rsidP="00C00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3 года с даты регистрации права собственности на земельный участок – в отношении земельных участков, представленных в собственность в рамках </w:t>
            </w:r>
            <w:r>
              <w:rPr>
                <w:rFonts w:ascii="Times New Roman" w:hAnsi="Times New Roman" w:cs="Times New Roman"/>
              </w:rPr>
              <w:lastRenderedPageBreak/>
              <w:t>Закона Пермского края от 1 декабря 2011 года № 871-ПК «О бесплатном предоставлении земельных участков многодетным семьям в Пермском крае»</w:t>
            </w:r>
          </w:p>
        </w:tc>
        <w:tc>
          <w:tcPr>
            <w:tcW w:w="1312" w:type="dxa"/>
          </w:tcPr>
          <w:p w14:paraId="23862C03" w14:textId="77777777" w:rsidR="00636B48" w:rsidRPr="00193FEF" w:rsidRDefault="00C00288" w:rsidP="00636B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993" w:type="dxa"/>
          </w:tcPr>
          <w:p w14:paraId="6D533AC4" w14:textId="77777777" w:rsidR="00636B48" w:rsidRPr="00193FEF" w:rsidRDefault="00C00288" w:rsidP="00837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83751D">
              <w:rPr>
                <w:rFonts w:ascii="Times New Roman" w:hAnsi="Times New Roman" w:cs="Times New Roman"/>
              </w:rPr>
              <w:t>городского округа «Г</w:t>
            </w:r>
            <w:r>
              <w:rPr>
                <w:rFonts w:ascii="Times New Roman" w:hAnsi="Times New Roman" w:cs="Times New Roman"/>
              </w:rPr>
              <w:t>ород Кизел</w:t>
            </w:r>
            <w:r w:rsidR="008375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2D025C94" w14:textId="77777777" w:rsidR="00636B48" w:rsidRPr="00193FEF" w:rsidRDefault="00C00288" w:rsidP="00636B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граждан городского округа «Город Кизел»</w:t>
            </w:r>
          </w:p>
        </w:tc>
        <w:tc>
          <w:tcPr>
            <w:tcW w:w="1131" w:type="dxa"/>
          </w:tcPr>
          <w:p w14:paraId="4EA6587B" w14:textId="77777777" w:rsidR="00636B48" w:rsidRPr="00193FEF" w:rsidRDefault="00473FE0" w:rsidP="00636B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«Социальная поддержка семей и детей» Основное мероприятие 2.2. «Прочие меры социальной поддержки семьям с </w:t>
            </w:r>
            <w:r>
              <w:rPr>
                <w:rFonts w:ascii="Times New Roman" w:hAnsi="Times New Roman" w:cs="Times New Roman"/>
              </w:rPr>
              <w:lastRenderedPageBreak/>
              <w:t>детьми»</w:t>
            </w:r>
          </w:p>
        </w:tc>
      </w:tr>
      <w:tr w:rsidR="00C00288" w14:paraId="7823379D" w14:textId="77777777" w:rsidTr="00B62BD3">
        <w:tc>
          <w:tcPr>
            <w:tcW w:w="1271" w:type="dxa"/>
          </w:tcPr>
          <w:p w14:paraId="51F20427" w14:textId="77777777" w:rsidR="00C00288" w:rsidRDefault="00C00288" w:rsidP="00C002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имущество физических лиц</w:t>
            </w:r>
          </w:p>
        </w:tc>
        <w:tc>
          <w:tcPr>
            <w:tcW w:w="1418" w:type="dxa"/>
          </w:tcPr>
          <w:p w14:paraId="4C962C3A" w14:textId="77777777" w:rsidR="00C00288" w:rsidRDefault="00C00288" w:rsidP="000D0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1 п .4 решения </w:t>
            </w:r>
            <w:proofErr w:type="spellStart"/>
            <w:r>
              <w:rPr>
                <w:rFonts w:ascii="Times New Roman" w:hAnsi="Times New Roman" w:cs="Times New Roman"/>
              </w:rPr>
              <w:t>Кизеловской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Думы от 26.10.201</w:t>
            </w:r>
            <w:r w:rsidR="00DB4F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№ 20 «Об установлении налога на имущество физических лиц на территории городского округа «Город Кизел»</w:t>
            </w:r>
          </w:p>
        </w:tc>
        <w:tc>
          <w:tcPr>
            <w:tcW w:w="1276" w:type="dxa"/>
          </w:tcPr>
          <w:p w14:paraId="382B81AA" w14:textId="77777777" w:rsidR="00C00288" w:rsidRDefault="00C00288" w:rsidP="00C002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134" w:type="dxa"/>
          </w:tcPr>
          <w:p w14:paraId="781A335E" w14:textId="77777777" w:rsidR="00C00288" w:rsidRPr="00193FEF" w:rsidRDefault="00C00288" w:rsidP="00C002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неограниченный</w:t>
            </w:r>
          </w:p>
        </w:tc>
        <w:tc>
          <w:tcPr>
            <w:tcW w:w="1418" w:type="dxa"/>
          </w:tcPr>
          <w:p w14:paraId="20318A79" w14:textId="77777777" w:rsidR="00C00288" w:rsidRPr="00193FEF" w:rsidRDefault="00D61C7D" w:rsidP="00EE6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Освобождение от уплаты налога </w:t>
            </w:r>
            <w:r w:rsidR="00EE698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</w:t>
            </w:r>
            <w:r w:rsidR="00EE6980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>-сирот и дет</w:t>
            </w:r>
            <w:r w:rsidR="00EE6980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>, оставши</w:t>
            </w:r>
            <w:r w:rsidR="00EE6980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ся без попечения родителей, до достижения возраста 18 лет  </w:t>
            </w:r>
          </w:p>
        </w:tc>
        <w:tc>
          <w:tcPr>
            <w:tcW w:w="1275" w:type="dxa"/>
          </w:tcPr>
          <w:p w14:paraId="2799F809" w14:textId="77777777" w:rsidR="00C00288" w:rsidRPr="00193FEF" w:rsidRDefault="00C00288" w:rsidP="00C002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1135" w:type="dxa"/>
          </w:tcPr>
          <w:p w14:paraId="58CD2DF6" w14:textId="77777777" w:rsidR="00C00288" w:rsidRPr="00193FEF" w:rsidRDefault="00C66816" w:rsidP="00D853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0,15%-</w:t>
            </w:r>
            <w:r w:rsidR="006C6746">
              <w:rPr>
                <w:rFonts w:ascii="Times New Roman" w:hAnsi="Times New Roman" w:cs="Times New Roman"/>
              </w:rPr>
              <w:t>0,3</w:t>
            </w:r>
            <w:r w:rsidR="00D853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14:paraId="52691527" w14:textId="77777777" w:rsidR="00C00288" w:rsidRPr="00193FEF" w:rsidRDefault="00C00288" w:rsidP="00C00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Дети-сироты и дети, оставшиеся без попечения родителей, до достижения возраста 18 лет</w:t>
            </w:r>
          </w:p>
        </w:tc>
        <w:tc>
          <w:tcPr>
            <w:tcW w:w="1239" w:type="dxa"/>
          </w:tcPr>
          <w:p w14:paraId="245D4A64" w14:textId="77777777" w:rsidR="00C00288" w:rsidRPr="00193FEF" w:rsidRDefault="00C00288" w:rsidP="00C00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</w:t>
            </w:r>
            <w:r>
              <w:rPr>
                <w:rFonts w:ascii="Times New Roman" w:hAnsi="Times New Roman" w:cs="Times New Roman"/>
              </w:rPr>
              <w:lastRenderedPageBreak/>
              <w:t>ти</w:t>
            </w:r>
          </w:p>
        </w:tc>
        <w:tc>
          <w:tcPr>
            <w:tcW w:w="1312" w:type="dxa"/>
          </w:tcPr>
          <w:p w14:paraId="29FBB446" w14:textId="77777777" w:rsidR="00C00288" w:rsidRPr="00193FEF" w:rsidRDefault="00C00288" w:rsidP="00C00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993" w:type="dxa"/>
          </w:tcPr>
          <w:p w14:paraId="383FA205" w14:textId="77777777" w:rsidR="00C00288" w:rsidRPr="00193FEF" w:rsidRDefault="00C00288" w:rsidP="00C00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83751D">
              <w:rPr>
                <w:rFonts w:ascii="Times New Roman" w:hAnsi="Times New Roman" w:cs="Times New Roman"/>
              </w:rPr>
              <w:t>городского округа «Город Кизел»</w:t>
            </w:r>
          </w:p>
        </w:tc>
        <w:tc>
          <w:tcPr>
            <w:tcW w:w="1134" w:type="dxa"/>
          </w:tcPr>
          <w:p w14:paraId="7C376351" w14:textId="77777777" w:rsidR="00C00288" w:rsidRPr="00193FEF" w:rsidRDefault="0083751D" w:rsidP="00C00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1" w:type="dxa"/>
          </w:tcPr>
          <w:p w14:paraId="73EA21E5" w14:textId="77777777" w:rsidR="00C00288" w:rsidRPr="00193FEF" w:rsidRDefault="0083751D" w:rsidP="00C00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51D" w14:paraId="1D1AB00E" w14:textId="77777777" w:rsidTr="00B62BD3">
        <w:tc>
          <w:tcPr>
            <w:tcW w:w="1271" w:type="dxa"/>
          </w:tcPr>
          <w:p w14:paraId="7A1971C0" w14:textId="77777777" w:rsidR="0083751D" w:rsidRDefault="0083751D" w:rsidP="008375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14:paraId="3D2DCC5C" w14:textId="77777777" w:rsidR="0083751D" w:rsidRDefault="0083751D" w:rsidP="00DB4F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2 п .4 решения  </w:t>
            </w:r>
            <w:proofErr w:type="spellStart"/>
            <w:r>
              <w:rPr>
                <w:rFonts w:ascii="Times New Roman" w:hAnsi="Times New Roman" w:cs="Times New Roman"/>
              </w:rPr>
              <w:t>Кизеловской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Думы от 26.10.201</w:t>
            </w:r>
            <w:r w:rsidR="00DB4F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№ 20 «Об установлении  налога на имущество физических лиц на территории городского округа «Город Кизел»</w:t>
            </w:r>
          </w:p>
        </w:tc>
        <w:tc>
          <w:tcPr>
            <w:tcW w:w="1276" w:type="dxa"/>
          </w:tcPr>
          <w:p w14:paraId="2105B7C5" w14:textId="77777777" w:rsidR="0083751D" w:rsidRDefault="0083751D" w:rsidP="008375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67CBF1" w14:textId="77777777" w:rsidR="0083751D" w:rsidRPr="00193FEF" w:rsidRDefault="0083751D" w:rsidP="008375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неограниченный</w:t>
            </w:r>
          </w:p>
        </w:tc>
        <w:tc>
          <w:tcPr>
            <w:tcW w:w="1418" w:type="dxa"/>
          </w:tcPr>
          <w:p w14:paraId="7007D269" w14:textId="77777777" w:rsidR="0083751D" w:rsidRPr="00193FEF" w:rsidRDefault="0083751D" w:rsidP="008375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Освобождение от уплаты налога несовершеннолетних детей, родители которых являются инвалидами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054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групп, инвалидами с детства</w:t>
            </w:r>
          </w:p>
        </w:tc>
        <w:tc>
          <w:tcPr>
            <w:tcW w:w="1275" w:type="dxa"/>
          </w:tcPr>
          <w:p w14:paraId="771FFBB4" w14:textId="77777777" w:rsidR="0083751D" w:rsidRPr="00193FEF" w:rsidRDefault="0083751D" w:rsidP="008375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1135" w:type="dxa"/>
          </w:tcPr>
          <w:p w14:paraId="21082872" w14:textId="77777777" w:rsidR="0083751D" w:rsidRPr="00193FEF" w:rsidRDefault="00C66816" w:rsidP="00837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0,15%-0,3</w:t>
            </w:r>
            <w:r w:rsidR="00D853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14:paraId="51046139" w14:textId="77777777" w:rsidR="0083751D" w:rsidRPr="003054D8" w:rsidRDefault="0083751D" w:rsidP="00837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Несовершеннолетние дети, родители которых являются инвалидами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054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групп, инвалидами с детства</w:t>
            </w:r>
          </w:p>
        </w:tc>
        <w:tc>
          <w:tcPr>
            <w:tcW w:w="1239" w:type="dxa"/>
          </w:tcPr>
          <w:p w14:paraId="3012B04F" w14:textId="77777777" w:rsidR="0083751D" w:rsidRPr="00193FEF" w:rsidRDefault="0083751D" w:rsidP="00837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1312" w:type="dxa"/>
          </w:tcPr>
          <w:p w14:paraId="5802900E" w14:textId="77777777" w:rsidR="0083751D" w:rsidRPr="00193FEF" w:rsidRDefault="0083751D" w:rsidP="00837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993" w:type="dxa"/>
          </w:tcPr>
          <w:p w14:paraId="755D3C41" w14:textId="77777777" w:rsidR="0083751D" w:rsidRPr="00193FEF" w:rsidRDefault="0083751D" w:rsidP="00837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«Город Кизел»</w:t>
            </w:r>
          </w:p>
        </w:tc>
        <w:tc>
          <w:tcPr>
            <w:tcW w:w="1134" w:type="dxa"/>
          </w:tcPr>
          <w:p w14:paraId="14DD7B48" w14:textId="77777777" w:rsidR="0083751D" w:rsidRPr="00193FEF" w:rsidRDefault="0083751D" w:rsidP="00837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1" w:type="dxa"/>
          </w:tcPr>
          <w:p w14:paraId="0FCF41C4" w14:textId="77777777" w:rsidR="0083751D" w:rsidRPr="00193FEF" w:rsidRDefault="0083751D" w:rsidP="00837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75F" w14:paraId="5298CA98" w14:textId="77777777" w:rsidTr="00B62BD3">
        <w:tc>
          <w:tcPr>
            <w:tcW w:w="1271" w:type="dxa"/>
          </w:tcPr>
          <w:p w14:paraId="23E0D73D" w14:textId="77777777" w:rsidR="0009775F" w:rsidRDefault="0009775F" w:rsidP="000977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  <w:p w14:paraId="03AE03F3" w14:textId="77777777" w:rsidR="0009775F" w:rsidRDefault="0009775F" w:rsidP="004F2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DAB8048" w14:textId="380E7F3D" w:rsidR="002A40B2" w:rsidRPr="002A40B2" w:rsidRDefault="0009775F" w:rsidP="002A40B2">
            <w:pPr>
              <w:jc w:val="both"/>
            </w:pPr>
            <w:r>
              <w:t>подпункт</w:t>
            </w:r>
            <w:r w:rsidR="00633F08">
              <w:t>ы</w:t>
            </w:r>
            <w:r>
              <w:t xml:space="preserve"> 4.1</w:t>
            </w:r>
            <w:r w:rsidR="00633F08">
              <w:t>,4.2</w:t>
            </w:r>
            <w:r>
              <w:t xml:space="preserve"> п .3 решения </w:t>
            </w:r>
            <w:proofErr w:type="spellStart"/>
            <w:r>
              <w:t>Кизеловской</w:t>
            </w:r>
            <w:proofErr w:type="spellEnd"/>
            <w:r>
              <w:t xml:space="preserve"> городской Думы от 26.10.2018 № 20 «Об установлении налога на имущество физических лиц на территории городского круга «Город </w:t>
            </w:r>
            <w:r>
              <w:lastRenderedPageBreak/>
              <w:t>Кизел»</w:t>
            </w:r>
            <w:r w:rsidR="002A40B2">
              <w:rPr>
                <w:sz w:val="28"/>
                <w:szCs w:val="28"/>
              </w:rPr>
              <w:t xml:space="preserve"> </w:t>
            </w:r>
            <w:r w:rsidR="002A40B2" w:rsidRPr="002A40B2">
              <w:t>(в ред. от 29.05.2020)</w:t>
            </w:r>
          </w:p>
          <w:p w14:paraId="45DA2B03" w14:textId="176523B3" w:rsidR="0009775F" w:rsidRDefault="0009775F" w:rsidP="0061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B0F299" w14:textId="77777777" w:rsidR="0009775F" w:rsidRDefault="0009775F" w:rsidP="000977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01.01.2019</w:t>
            </w:r>
          </w:p>
        </w:tc>
        <w:tc>
          <w:tcPr>
            <w:tcW w:w="1134" w:type="dxa"/>
          </w:tcPr>
          <w:p w14:paraId="6857AF9F" w14:textId="77777777" w:rsidR="0009775F" w:rsidRDefault="0009775F" w:rsidP="000977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неограниченный</w:t>
            </w:r>
          </w:p>
        </w:tc>
        <w:tc>
          <w:tcPr>
            <w:tcW w:w="1418" w:type="dxa"/>
          </w:tcPr>
          <w:p w14:paraId="06F95104" w14:textId="77777777" w:rsidR="0009775F" w:rsidRDefault="0009775F" w:rsidP="000977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– собственники коммерческой недвижимости</w:t>
            </w:r>
          </w:p>
        </w:tc>
        <w:tc>
          <w:tcPr>
            <w:tcW w:w="1275" w:type="dxa"/>
          </w:tcPr>
          <w:p w14:paraId="25A5A94C" w14:textId="77777777" w:rsidR="0009775F" w:rsidRDefault="0009775F" w:rsidP="000977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налоговой ставки</w:t>
            </w:r>
          </w:p>
        </w:tc>
        <w:tc>
          <w:tcPr>
            <w:tcW w:w="1135" w:type="dxa"/>
          </w:tcPr>
          <w:p w14:paraId="2516918F" w14:textId="77777777" w:rsidR="0009775F" w:rsidRDefault="0009775F" w:rsidP="000977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D491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  <w:r w:rsidR="005D4912">
              <w:rPr>
                <w:rFonts w:ascii="Times New Roman" w:hAnsi="Times New Roman" w:cs="Times New Roman"/>
              </w:rPr>
              <w:t>-2019</w:t>
            </w:r>
          </w:p>
          <w:p w14:paraId="5F5C8DD7" w14:textId="603E8B07" w:rsidR="005D4912" w:rsidRDefault="005D4912" w:rsidP="000977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0,2%-2020 и последующие налоговые периоды</w:t>
            </w:r>
          </w:p>
        </w:tc>
        <w:tc>
          <w:tcPr>
            <w:tcW w:w="1276" w:type="dxa"/>
          </w:tcPr>
          <w:p w14:paraId="7CBA6B03" w14:textId="77777777" w:rsidR="0009775F" w:rsidRDefault="0009775F" w:rsidP="000977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– собственники коммерческой недвижимости</w:t>
            </w:r>
          </w:p>
        </w:tc>
        <w:tc>
          <w:tcPr>
            <w:tcW w:w="1239" w:type="dxa"/>
          </w:tcPr>
          <w:p w14:paraId="16A8403D" w14:textId="77777777" w:rsidR="0009775F" w:rsidRDefault="0009775F" w:rsidP="0009775F">
            <w:pPr>
              <w:pStyle w:val="ConsPlusNormal"/>
              <w:rPr>
                <w:rFonts w:ascii="Times New Roman" w:hAnsi="Times New Roman" w:cs="Times New Roman"/>
              </w:rPr>
            </w:pPr>
            <w:r w:rsidRPr="006A24D3">
              <w:rPr>
                <w:rFonts w:ascii="Times New Roman" w:hAnsi="Times New Roman" w:cs="Times New Roman"/>
              </w:rPr>
              <w:t>объект налогообложения включен в перечень, определяемый в соответств</w:t>
            </w:r>
            <w:r>
              <w:rPr>
                <w:rFonts w:ascii="Times New Roman" w:hAnsi="Times New Roman" w:cs="Times New Roman"/>
              </w:rPr>
              <w:t>и</w:t>
            </w:r>
            <w:r w:rsidRPr="006A24D3">
              <w:rPr>
                <w:rFonts w:ascii="Times New Roman" w:hAnsi="Times New Roman" w:cs="Times New Roman"/>
              </w:rPr>
              <w:t xml:space="preserve">и с пунктом 7 статьи 378.2 Налогового кодекса Российской Федерации и объект </w:t>
            </w:r>
            <w:r w:rsidRPr="006A24D3">
              <w:rPr>
                <w:rFonts w:ascii="Times New Roman" w:hAnsi="Times New Roman" w:cs="Times New Roman"/>
              </w:rPr>
              <w:lastRenderedPageBreak/>
              <w:t>налогообложения, предусмотрен абзацем вторым пункта 10 статьи 378.2 Налогового кодекса Российской Федерации</w:t>
            </w:r>
          </w:p>
        </w:tc>
        <w:tc>
          <w:tcPr>
            <w:tcW w:w="1312" w:type="dxa"/>
          </w:tcPr>
          <w:p w14:paraId="4FB5183C" w14:textId="77777777" w:rsidR="0009775F" w:rsidRDefault="0009775F" w:rsidP="000977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стимулирующая</w:t>
            </w:r>
          </w:p>
        </w:tc>
        <w:tc>
          <w:tcPr>
            <w:tcW w:w="993" w:type="dxa"/>
          </w:tcPr>
          <w:p w14:paraId="716F98D9" w14:textId="77777777" w:rsidR="0009775F" w:rsidRPr="00193FEF" w:rsidRDefault="0009775F" w:rsidP="000977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«Город Кизел»</w:t>
            </w:r>
          </w:p>
        </w:tc>
        <w:tc>
          <w:tcPr>
            <w:tcW w:w="1134" w:type="dxa"/>
          </w:tcPr>
          <w:p w14:paraId="6147C1FA" w14:textId="77777777" w:rsidR="0009775F" w:rsidRPr="00193FEF" w:rsidRDefault="0009775F" w:rsidP="000977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1" w:type="dxa"/>
          </w:tcPr>
          <w:p w14:paraId="18E98B7C" w14:textId="77777777" w:rsidR="0009775F" w:rsidRPr="00193FEF" w:rsidRDefault="0009775F" w:rsidP="000977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912" w14:paraId="1BFE72FA" w14:textId="77777777" w:rsidTr="00B62BD3">
        <w:tc>
          <w:tcPr>
            <w:tcW w:w="1271" w:type="dxa"/>
          </w:tcPr>
          <w:p w14:paraId="4FBB45CE" w14:textId="77777777" w:rsidR="005D4912" w:rsidRDefault="005D4912" w:rsidP="005D49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  <w:p w14:paraId="67C044DB" w14:textId="77777777" w:rsidR="005D4912" w:rsidRDefault="005D4912" w:rsidP="005D49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7E1CF6F" w14:textId="2C4E06EE" w:rsidR="005D4912" w:rsidRPr="002A40B2" w:rsidRDefault="005D4912" w:rsidP="005D4912">
            <w:pPr>
              <w:jc w:val="both"/>
            </w:pPr>
            <w:r>
              <w:t xml:space="preserve">подпункт 1 п .3 решения </w:t>
            </w:r>
            <w:proofErr w:type="spellStart"/>
            <w:r w:rsidRPr="002A40B2">
              <w:t>Кизеловской</w:t>
            </w:r>
            <w:proofErr w:type="spellEnd"/>
            <w:r w:rsidRPr="002A40B2">
              <w:t xml:space="preserve"> городской Думы от 26.10.2018 N 20 "Об установлении налога на имущество физических лиц на территории городского округа "Город Кизел" (в ред. от 29.05.2020)</w:t>
            </w:r>
          </w:p>
          <w:p w14:paraId="561E6EAF" w14:textId="47836C31" w:rsidR="005D4912" w:rsidRPr="002A40B2" w:rsidRDefault="005D4912" w:rsidP="005D49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890358" w14:textId="3C1C694E" w:rsidR="005D4912" w:rsidRDefault="005D4912" w:rsidP="005D49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134" w:type="dxa"/>
          </w:tcPr>
          <w:p w14:paraId="6B5223A7" w14:textId="6EEE7043" w:rsidR="005D4912" w:rsidRDefault="005D4912" w:rsidP="005D49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неограниченный</w:t>
            </w:r>
          </w:p>
        </w:tc>
        <w:tc>
          <w:tcPr>
            <w:tcW w:w="1418" w:type="dxa"/>
          </w:tcPr>
          <w:p w14:paraId="492EB1F5" w14:textId="549DC493" w:rsidR="005D4912" w:rsidRDefault="005D4912" w:rsidP="005D49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лица – собственники </w:t>
            </w: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275" w:type="dxa"/>
          </w:tcPr>
          <w:p w14:paraId="1F6DDA40" w14:textId="53375D86" w:rsidR="005D4912" w:rsidRDefault="005D4912" w:rsidP="005D49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налоговой ставки</w:t>
            </w:r>
          </w:p>
        </w:tc>
        <w:tc>
          <w:tcPr>
            <w:tcW w:w="1135" w:type="dxa"/>
          </w:tcPr>
          <w:p w14:paraId="545A7F59" w14:textId="605956E6" w:rsidR="005D4912" w:rsidRDefault="005D4912" w:rsidP="005D49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0,05%-0,15%</w:t>
            </w:r>
          </w:p>
        </w:tc>
        <w:tc>
          <w:tcPr>
            <w:tcW w:w="1276" w:type="dxa"/>
          </w:tcPr>
          <w:p w14:paraId="2ED458B8" w14:textId="7138C744" w:rsidR="005D4912" w:rsidRDefault="005D4912" w:rsidP="005D4912">
            <w:pPr>
              <w:pStyle w:val="ConsPlusNormal"/>
              <w:rPr>
                <w:rFonts w:ascii="Times New Roman" w:hAnsi="Times New Roman" w:cs="Times New Roman"/>
              </w:rPr>
            </w:pPr>
            <w:r w:rsidRPr="002A40B2">
              <w:rPr>
                <w:rFonts w:ascii="Times New Roman" w:hAnsi="Times New Roman" w:cs="Times New Roman"/>
              </w:rPr>
              <w:t>Физические лица – собственники жилой недвижимости</w:t>
            </w:r>
          </w:p>
        </w:tc>
        <w:tc>
          <w:tcPr>
            <w:tcW w:w="1239" w:type="dxa"/>
          </w:tcPr>
          <w:p w14:paraId="235C4717" w14:textId="7FCD61B3" w:rsidR="005D4912" w:rsidRPr="006A24D3" w:rsidRDefault="005D4912" w:rsidP="005D4912">
            <w:pPr>
              <w:pStyle w:val="ConsPlusNormal"/>
              <w:rPr>
                <w:rFonts w:ascii="Times New Roman" w:hAnsi="Times New Roman" w:cs="Times New Roman"/>
              </w:rPr>
            </w:pPr>
            <w:r w:rsidRPr="006A24D3">
              <w:rPr>
                <w:rFonts w:ascii="Times New Roman" w:hAnsi="Times New Roman" w:cs="Times New Roman"/>
              </w:rPr>
              <w:t>объект налогообложения</w:t>
            </w:r>
            <w:r>
              <w:rPr>
                <w:rFonts w:ascii="Times New Roman" w:hAnsi="Times New Roman" w:cs="Times New Roman"/>
              </w:rPr>
              <w:t xml:space="preserve"> находится в собственности налогоплательщика</w:t>
            </w:r>
          </w:p>
        </w:tc>
        <w:tc>
          <w:tcPr>
            <w:tcW w:w="1312" w:type="dxa"/>
          </w:tcPr>
          <w:p w14:paraId="261FF255" w14:textId="0A8CA1C1" w:rsidR="005D4912" w:rsidRDefault="005D4912" w:rsidP="005D49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993" w:type="dxa"/>
          </w:tcPr>
          <w:p w14:paraId="32A06A77" w14:textId="2EE8DDC8" w:rsidR="005D4912" w:rsidRDefault="005D4912" w:rsidP="005D49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«Город Кизел»</w:t>
            </w:r>
          </w:p>
        </w:tc>
        <w:tc>
          <w:tcPr>
            <w:tcW w:w="1134" w:type="dxa"/>
          </w:tcPr>
          <w:p w14:paraId="4F212AED" w14:textId="3690FE0D" w:rsidR="005D4912" w:rsidRDefault="005D4912" w:rsidP="005D49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1" w:type="dxa"/>
          </w:tcPr>
          <w:p w14:paraId="46789BD1" w14:textId="736EFBA1" w:rsidR="005D4912" w:rsidRDefault="005D4912" w:rsidP="005D49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5CC7" w14:paraId="63D3DCA4" w14:textId="77777777" w:rsidTr="00B62BD3">
        <w:tc>
          <w:tcPr>
            <w:tcW w:w="1271" w:type="dxa"/>
          </w:tcPr>
          <w:p w14:paraId="5C9A1805" w14:textId="77777777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  <w:p w14:paraId="7A323199" w14:textId="77777777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2A5A281" w14:textId="48F184F6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2 п .3 решения </w:t>
            </w:r>
            <w:proofErr w:type="spellStart"/>
            <w:r>
              <w:rPr>
                <w:rFonts w:ascii="Times New Roman" w:hAnsi="Times New Roman" w:cs="Times New Roman"/>
              </w:rPr>
              <w:t>Кизеловской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Думы от 26.10.2018 № 20 «Об установлении налога на имущество физических лиц на территории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городского круга «Город Кизел» </w:t>
            </w:r>
            <w:r w:rsidRPr="002A40B2">
              <w:rPr>
                <w:rFonts w:ascii="Times New Roman" w:hAnsi="Times New Roman" w:cs="Times New Roman"/>
              </w:rPr>
              <w:t>(в ред. от 29.05.2020)</w:t>
            </w:r>
          </w:p>
        </w:tc>
        <w:tc>
          <w:tcPr>
            <w:tcW w:w="1276" w:type="dxa"/>
          </w:tcPr>
          <w:p w14:paraId="57582CAB" w14:textId="47E5EFCD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01.01.2019</w:t>
            </w:r>
          </w:p>
        </w:tc>
        <w:tc>
          <w:tcPr>
            <w:tcW w:w="1134" w:type="dxa"/>
          </w:tcPr>
          <w:p w14:paraId="6CB6750F" w14:textId="4C559F31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неограниченный</w:t>
            </w:r>
          </w:p>
        </w:tc>
        <w:tc>
          <w:tcPr>
            <w:tcW w:w="1418" w:type="dxa"/>
          </w:tcPr>
          <w:p w14:paraId="2EB5B198" w14:textId="57D1CB75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 w:rsidRPr="002A40B2">
              <w:rPr>
                <w:rFonts w:ascii="Times New Roman" w:hAnsi="Times New Roman" w:cs="Times New Roman"/>
              </w:rPr>
              <w:t xml:space="preserve">Физические лица – собственники гаражей и </w:t>
            </w:r>
            <w:proofErr w:type="spellStart"/>
            <w:r w:rsidRPr="002A40B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2A40B2"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1275" w:type="dxa"/>
          </w:tcPr>
          <w:p w14:paraId="0B6AD27D" w14:textId="6057D388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налоговой ставки</w:t>
            </w:r>
          </w:p>
        </w:tc>
        <w:tc>
          <w:tcPr>
            <w:tcW w:w="1135" w:type="dxa"/>
          </w:tcPr>
          <w:p w14:paraId="1C19B6B7" w14:textId="04F4BC6F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0,1%</w:t>
            </w:r>
          </w:p>
        </w:tc>
        <w:tc>
          <w:tcPr>
            <w:tcW w:w="1276" w:type="dxa"/>
          </w:tcPr>
          <w:p w14:paraId="218351E4" w14:textId="017B6C0B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 w:rsidRPr="002A40B2">
              <w:rPr>
                <w:rFonts w:ascii="Times New Roman" w:hAnsi="Times New Roman" w:cs="Times New Roman"/>
              </w:rPr>
              <w:t xml:space="preserve">Физические лица – собственники гаражей и </w:t>
            </w:r>
            <w:proofErr w:type="spellStart"/>
            <w:r w:rsidRPr="002A40B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2A40B2"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1239" w:type="dxa"/>
          </w:tcPr>
          <w:p w14:paraId="45E94F46" w14:textId="6D3B2DF3" w:rsidR="001B5CC7" w:rsidRPr="006A24D3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 w:rsidRPr="006A24D3">
              <w:rPr>
                <w:rFonts w:ascii="Times New Roman" w:hAnsi="Times New Roman" w:cs="Times New Roman"/>
              </w:rPr>
              <w:t>объект налогообложения</w:t>
            </w:r>
            <w:r>
              <w:rPr>
                <w:rFonts w:ascii="Times New Roman" w:hAnsi="Times New Roman" w:cs="Times New Roman"/>
              </w:rPr>
              <w:t xml:space="preserve"> находится в собственности налогоплательщика</w:t>
            </w:r>
          </w:p>
        </w:tc>
        <w:tc>
          <w:tcPr>
            <w:tcW w:w="1312" w:type="dxa"/>
          </w:tcPr>
          <w:p w14:paraId="22931A28" w14:textId="18D6B3C2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993" w:type="dxa"/>
          </w:tcPr>
          <w:p w14:paraId="005F2F53" w14:textId="7075EB05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«Город Кизел»</w:t>
            </w:r>
          </w:p>
        </w:tc>
        <w:tc>
          <w:tcPr>
            <w:tcW w:w="1134" w:type="dxa"/>
          </w:tcPr>
          <w:p w14:paraId="5EA73EDE" w14:textId="76C608E9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1" w:type="dxa"/>
          </w:tcPr>
          <w:p w14:paraId="5123C1EF" w14:textId="2650DAA4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5CC7" w14:paraId="2F1C9987" w14:textId="77777777" w:rsidTr="00B62BD3">
        <w:tc>
          <w:tcPr>
            <w:tcW w:w="1271" w:type="dxa"/>
          </w:tcPr>
          <w:p w14:paraId="5821E1EE" w14:textId="77777777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  <w:p w14:paraId="7415B228" w14:textId="77777777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F609506" w14:textId="27CC56FB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3 п .3 решения </w:t>
            </w:r>
            <w:proofErr w:type="spellStart"/>
            <w:r>
              <w:rPr>
                <w:rFonts w:ascii="Times New Roman" w:hAnsi="Times New Roman" w:cs="Times New Roman"/>
              </w:rPr>
              <w:t>Кизеловской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Думы от 26.10.2018 № 20 «Об установлении налога на имущество физических лиц на территории городского круга «Город Кизел» </w:t>
            </w:r>
            <w:r w:rsidRPr="002A40B2">
              <w:rPr>
                <w:rFonts w:ascii="Times New Roman" w:hAnsi="Times New Roman" w:cs="Times New Roman"/>
              </w:rPr>
              <w:t>(в ред. от 29.05.2020)</w:t>
            </w:r>
          </w:p>
        </w:tc>
        <w:tc>
          <w:tcPr>
            <w:tcW w:w="1276" w:type="dxa"/>
          </w:tcPr>
          <w:p w14:paraId="374207FB" w14:textId="712359ED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134" w:type="dxa"/>
          </w:tcPr>
          <w:p w14:paraId="7B390B4F" w14:textId="0BC90786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неограниченный</w:t>
            </w:r>
          </w:p>
        </w:tc>
        <w:tc>
          <w:tcPr>
            <w:tcW w:w="1418" w:type="dxa"/>
          </w:tcPr>
          <w:p w14:paraId="5673E1D0" w14:textId="7E19E532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 w:rsidRPr="002A40B2">
              <w:rPr>
                <w:rFonts w:ascii="Times New Roman" w:hAnsi="Times New Roman" w:cs="Times New Roman"/>
              </w:rPr>
              <w:t>Физические лица – собственники недостроенных жилых домов</w:t>
            </w:r>
          </w:p>
        </w:tc>
        <w:tc>
          <w:tcPr>
            <w:tcW w:w="1275" w:type="dxa"/>
          </w:tcPr>
          <w:p w14:paraId="36AADC2E" w14:textId="3BE2B6B4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налоговой ставки</w:t>
            </w:r>
          </w:p>
        </w:tc>
        <w:tc>
          <w:tcPr>
            <w:tcW w:w="1135" w:type="dxa"/>
          </w:tcPr>
          <w:p w14:paraId="53CD8E9A" w14:textId="5D89C3A3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0,1%</w:t>
            </w:r>
          </w:p>
        </w:tc>
        <w:tc>
          <w:tcPr>
            <w:tcW w:w="1276" w:type="dxa"/>
          </w:tcPr>
          <w:p w14:paraId="0FE48523" w14:textId="71904272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 w:rsidRPr="002A40B2">
              <w:rPr>
                <w:rFonts w:ascii="Times New Roman" w:hAnsi="Times New Roman" w:cs="Times New Roman"/>
              </w:rPr>
              <w:t>Физические лица – собственники недостроенных жилых домов</w:t>
            </w:r>
          </w:p>
        </w:tc>
        <w:tc>
          <w:tcPr>
            <w:tcW w:w="1239" w:type="dxa"/>
          </w:tcPr>
          <w:p w14:paraId="4CD4455D" w14:textId="6015BA59" w:rsidR="001B5CC7" w:rsidRPr="006A24D3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 w:rsidRPr="006A24D3">
              <w:rPr>
                <w:rFonts w:ascii="Times New Roman" w:hAnsi="Times New Roman" w:cs="Times New Roman"/>
              </w:rPr>
              <w:t>объект налогообложения</w:t>
            </w:r>
            <w:r>
              <w:rPr>
                <w:rFonts w:ascii="Times New Roman" w:hAnsi="Times New Roman" w:cs="Times New Roman"/>
              </w:rPr>
              <w:t xml:space="preserve"> находится в собственности налогоплательщика</w:t>
            </w:r>
          </w:p>
        </w:tc>
        <w:tc>
          <w:tcPr>
            <w:tcW w:w="1312" w:type="dxa"/>
          </w:tcPr>
          <w:p w14:paraId="0675DCBA" w14:textId="77DAE295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993" w:type="dxa"/>
          </w:tcPr>
          <w:p w14:paraId="72A17A2C" w14:textId="09B3697D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«Город Кизел»</w:t>
            </w:r>
          </w:p>
        </w:tc>
        <w:tc>
          <w:tcPr>
            <w:tcW w:w="1134" w:type="dxa"/>
          </w:tcPr>
          <w:p w14:paraId="37D8E970" w14:textId="42E28C2B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1" w:type="dxa"/>
          </w:tcPr>
          <w:p w14:paraId="1780467B" w14:textId="08282A76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5CC7" w14:paraId="6D34837E" w14:textId="77777777" w:rsidTr="00B62BD3">
        <w:tc>
          <w:tcPr>
            <w:tcW w:w="1271" w:type="dxa"/>
          </w:tcPr>
          <w:p w14:paraId="45B34560" w14:textId="77777777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  <w:p w14:paraId="60A53C46" w14:textId="77777777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0630E8" w14:textId="12BBB305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1 п .3 решения </w:t>
            </w:r>
            <w:proofErr w:type="spellStart"/>
            <w:r>
              <w:rPr>
                <w:rFonts w:ascii="Times New Roman" w:hAnsi="Times New Roman" w:cs="Times New Roman"/>
              </w:rPr>
              <w:t>Кизеловской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Думы от 26.10.2018 № 20 «Об установлении налога на имущество физических лиц на территории городского круга «Город Кизел» </w:t>
            </w:r>
            <w:r w:rsidRPr="002A40B2">
              <w:rPr>
                <w:rFonts w:ascii="Times New Roman" w:hAnsi="Times New Roman" w:cs="Times New Roman"/>
              </w:rPr>
              <w:t>(в ред. от 29.05.2020)</w:t>
            </w:r>
          </w:p>
        </w:tc>
        <w:tc>
          <w:tcPr>
            <w:tcW w:w="1276" w:type="dxa"/>
          </w:tcPr>
          <w:p w14:paraId="0E8F0834" w14:textId="1BA97A43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134" w:type="dxa"/>
          </w:tcPr>
          <w:p w14:paraId="203A7727" w14:textId="3A3268A9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неограниченный</w:t>
            </w:r>
          </w:p>
        </w:tc>
        <w:tc>
          <w:tcPr>
            <w:tcW w:w="1418" w:type="dxa"/>
          </w:tcPr>
          <w:p w14:paraId="7DF9D8D9" w14:textId="30F94D55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 w:rsidRPr="002A40B2">
              <w:rPr>
                <w:rFonts w:ascii="Times New Roman" w:hAnsi="Times New Roman" w:cs="Times New Roman"/>
              </w:rPr>
              <w:t>физические лица – собственники единых недвижимых комплексов</w:t>
            </w:r>
          </w:p>
        </w:tc>
        <w:tc>
          <w:tcPr>
            <w:tcW w:w="1275" w:type="dxa"/>
          </w:tcPr>
          <w:p w14:paraId="7500FA2F" w14:textId="34FDAFA1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налоговой ставки</w:t>
            </w:r>
          </w:p>
        </w:tc>
        <w:tc>
          <w:tcPr>
            <w:tcW w:w="1135" w:type="dxa"/>
          </w:tcPr>
          <w:p w14:paraId="418AD8EE" w14:textId="634F9F0E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0,05%-0,15%</w:t>
            </w:r>
          </w:p>
        </w:tc>
        <w:tc>
          <w:tcPr>
            <w:tcW w:w="1276" w:type="dxa"/>
          </w:tcPr>
          <w:p w14:paraId="06B1060B" w14:textId="6D36B550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 w:rsidRPr="002A40B2">
              <w:rPr>
                <w:rFonts w:ascii="Times New Roman" w:hAnsi="Times New Roman" w:cs="Times New Roman"/>
              </w:rPr>
              <w:t>физические лица – собственники единых недвижимых комплексов</w:t>
            </w:r>
          </w:p>
        </w:tc>
        <w:tc>
          <w:tcPr>
            <w:tcW w:w="1239" w:type="dxa"/>
          </w:tcPr>
          <w:p w14:paraId="504196D5" w14:textId="46DA4290" w:rsidR="001B5CC7" w:rsidRPr="006A24D3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 w:rsidRPr="006A24D3">
              <w:rPr>
                <w:rFonts w:ascii="Times New Roman" w:hAnsi="Times New Roman" w:cs="Times New Roman"/>
              </w:rPr>
              <w:t>объект налогообложения</w:t>
            </w:r>
            <w:r>
              <w:rPr>
                <w:rFonts w:ascii="Times New Roman" w:hAnsi="Times New Roman" w:cs="Times New Roman"/>
              </w:rPr>
              <w:t xml:space="preserve"> находится в собственности налогоплательщика</w:t>
            </w:r>
          </w:p>
        </w:tc>
        <w:tc>
          <w:tcPr>
            <w:tcW w:w="1312" w:type="dxa"/>
          </w:tcPr>
          <w:p w14:paraId="7F44441D" w14:textId="7A365C80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993" w:type="dxa"/>
          </w:tcPr>
          <w:p w14:paraId="78F60B76" w14:textId="7FB19993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«Город Кизел»</w:t>
            </w:r>
          </w:p>
        </w:tc>
        <w:tc>
          <w:tcPr>
            <w:tcW w:w="1134" w:type="dxa"/>
          </w:tcPr>
          <w:p w14:paraId="1222A2AF" w14:textId="5B5DA8D1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1" w:type="dxa"/>
          </w:tcPr>
          <w:p w14:paraId="55C7CDF1" w14:textId="3322430D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5CC7" w14:paraId="1BA00DFD" w14:textId="77777777" w:rsidTr="00B62BD3">
        <w:tc>
          <w:tcPr>
            <w:tcW w:w="1271" w:type="dxa"/>
          </w:tcPr>
          <w:p w14:paraId="0D8D5852" w14:textId="77777777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  <w:p w14:paraId="456D39F9" w14:textId="77777777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A55E405" w14:textId="1D3D96E4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1 п .3 решения </w:t>
            </w:r>
            <w:proofErr w:type="spellStart"/>
            <w:r>
              <w:rPr>
                <w:rFonts w:ascii="Times New Roman" w:hAnsi="Times New Roman" w:cs="Times New Roman"/>
              </w:rPr>
              <w:t>Кизеловской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Думы от 26.10.2018 № </w:t>
            </w:r>
            <w:r>
              <w:rPr>
                <w:rFonts w:ascii="Times New Roman" w:hAnsi="Times New Roman" w:cs="Times New Roman"/>
              </w:rPr>
              <w:lastRenderedPageBreak/>
              <w:t xml:space="preserve">20 «Об установлении налога на имущество физических лиц на территории городского круга «Город Кизел» </w:t>
            </w:r>
            <w:r w:rsidRPr="002A40B2">
              <w:rPr>
                <w:rFonts w:ascii="Times New Roman" w:hAnsi="Times New Roman" w:cs="Times New Roman"/>
              </w:rPr>
              <w:t>(в ред. от 29.05.2020)</w:t>
            </w:r>
          </w:p>
        </w:tc>
        <w:tc>
          <w:tcPr>
            <w:tcW w:w="1276" w:type="dxa"/>
          </w:tcPr>
          <w:p w14:paraId="1C195023" w14:textId="4FEDC6B6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01.01.2019</w:t>
            </w:r>
          </w:p>
        </w:tc>
        <w:tc>
          <w:tcPr>
            <w:tcW w:w="1134" w:type="dxa"/>
          </w:tcPr>
          <w:p w14:paraId="12240AA9" w14:textId="3AE5F216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неограниченный</w:t>
            </w:r>
          </w:p>
        </w:tc>
        <w:tc>
          <w:tcPr>
            <w:tcW w:w="1418" w:type="dxa"/>
          </w:tcPr>
          <w:p w14:paraId="0BB9B4DD" w14:textId="04D71C4C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 w:rsidRPr="002A40B2">
              <w:rPr>
                <w:rFonts w:ascii="Times New Roman" w:hAnsi="Times New Roman" w:cs="Times New Roman"/>
              </w:rPr>
              <w:t xml:space="preserve">физические лица – собственники хозяйственных строений с площадью до </w:t>
            </w:r>
            <w:r w:rsidRPr="002A40B2">
              <w:rPr>
                <w:rFonts w:ascii="Times New Roman" w:hAnsi="Times New Roman" w:cs="Times New Roman"/>
              </w:rPr>
              <w:lastRenderedPageBreak/>
              <w:t>50 кв. м</w:t>
            </w:r>
          </w:p>
        </w:tc>
        <w:tc>
          <w:tcPr>
            <w:tcW w:w="1275" w:type="dxa"/>
          </w:tcPr>
          <w:p w14:paraId="6E5C2FFD" w14:textId="7CC5EA08" w:rsidR="001B5CC7" w:rsidRDefault="001B5CC7" w:rsidP="001B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Снижение налоговой ставки</w:t>
            </w:r>
          </w:p>
        </w:tc>
        <w:tc>
          <w:tcPr>
            <w:tcW w:w="1135" w:type="dxa"/>
          </w:tcPr>
          <w:p w14:paraId="61A9F578" w14:textId="33C9A3B7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0,05%-0,15%</w:t>
            </w:r>
          </w:p>
        </w:tc>
        <w:tc>
          <w:tcPr>
            <w:tcW w:w="1276" w:type="dxa"/>
          </w:tcPr>
          <w:p w14:paraId="503AE079" w14:textId="7D735C10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 w:rsidRPr="002A40B2">
              <w:rPr>
                <w:rFonts w:ascii="Times New Roman" w:hAnsi="Times New Roman" w:cs="Times New Roman"/>
              </w:rPr>
              <w:t xml:space="preserve">физические лица – собственники хозяйственных </w:t>
            </w:r>
            <w:r w:rsidRPr="002A40B2">
              <w:rPr>
                <w:rFonts w:ascii="Times New Roman" w:hAnsi="Times New Roman" w:cs="Times New Roman"/>
              </w:rPr>
              <w:lastRenderedPageBreak/>
              <w:t>строений с площадью до 50 кв. м</w:t>
            </w:r>
          </w:p>
        </w:tc>
        <w:tc>
          <w:tcPr>
            <w:tcW w:w="1239" w:type="dxa"/>
          </w:tcPr>
          <w:p w14:paraId="7DC260AA" w14:textId="391E4DF5" w:rsidR="001B5CC7" w:rsidRPr="006A24D3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 w:rsidRPr="006A24D3">
              <w:rPr>
                <w:rFonts w:ascii="Times New Roman" w:hAnsi="Times New Roman" w:cs="Times New Roman"/>
              </w:rPr>
              <w:lastRenderedPageBreak/>
              <w:t>объект налогообложения</w:t>
            </w:r>
            <w:r>
              <w:rPr>
                <w:rFonts w:ascii="Times New Roman" w:hAnsi="Times New Roman" w:cs="Times New Roman"/>
              </w:rPr>
              <w:t xml:space="preserve"> находится в собственности </w:t>
            </w:r>
            <w:r>
              <w:rPr>
                <w:rFonts w:ascii="Times New Roman" w:hAnsi="Times New Roman" w:cs="Times New Roman"/>
              </w:rPr>
              <w:lastRenderedPageBreak/>
              <w:t>налогоплательщика</w:t>
            </w:r>
          </w:p>
        </w:tc>
        <w:tc>
          <w:tcPr>
            <w:tcW w:w="1312" w:type="dxa"/>
          </w:tcPr>
          <w:p w14:paraId="25034A61" w14:textId="1E933CCF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993" w:type="dxa"/>
          </w:tcPr>
          <w:p w14:paraId="0A491F04" w14:textId="76BF225E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округа «Город </w:t>
            </w:r>
            <w:r>
              <w:rPr>
                <w:rFonts w:ascii="Times New Roman" w:hAnsi="Times New Roman" w:cs="Times New Roman"/>
              </w:rPr>
              <w:lastRenderedPageBreak/>
              <w:t>Кизел»</w:t>
            </w:r>
          </w:p>
        </w:tc>
        <w:tc>
          <w:tcPr>
            <w:tcW w:w="1134" w:type="dxa"/>
          </w:tcPr>
          <w:p w14:paraId="3237A3A3" w14:textId="1D9675E6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Непрограммные направления деятельности</w:t>
            </w:r>
          </w:p>
        </w:tc>
        <w:tc>
          <w:tcPr>
            <w:tcW w:w="1131" w:type="dxa"/>
          </w:tcPr>
          <w:p w14:paraId="1B8D6D1F" w14:textId="3035B4E0" w:rsidR="001B5CC7" w:rsidRDefault="001B5CC7" w:rsidP="001B5C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AA10C0D" w14:textId="77777777" w:rsidR="006F376C" w:rsidRPr="006F376C" w:rsidRDefault="006F3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58189B" w14:textId="77777777" w:rsidR="00BF230D" w:rsidRPr="006F376C" w:rsidRDefault="00BF230D">
      <w:pPr>
        <w:rPr>
          <w:sz w:val="28"/>
          <w:szCs w:val="28"/>
        </w:rPr>
      </w:pPr>
    </w:p>
    <w:sectPr w:rsidR="00BF230D" w:rsidRPr="006F376C" w:rsidSect="0015195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7106"/>
    <w:multiLevelType w:val="hybridMultilevel"/>
    <w:tmpl w:val="981850F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9864CD8"/>
    <w:multiLevelType w:val="hybridMultilevel"/>
    <w:tmpl w:val="B9F46F64"/>
    <w:lvl w:ilvl="0" w:tplc="8A02D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F0410"/>
    <w:multiLevelType w:val="hybridMultilevel"/>
    <w:tmpl w:val="FB629F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6C"/>
    <w:rsid w:val="00081369"/>
    <w:rsid w:val="00081410"/>
    <w:rsid w:val="0008522E"/>
    <w:rsid w:val="0009775F"/>
    <w:rsid w:val="000D071E"/>
    <w:rsid w:val="000D1EE8"/>
    <w:rsid w:val="000F0F96"/>
    <w:rsid w:val="000F1B4C"/>
    <w:rsid w:val="000F70E4"/>
    <w:rsid w:val="0015195D"/>
    <w:rsid w:val="001741F9"/>
    <w:rsid w:val="00184440"/>
    <w:rsid w:val="00193FEF"/>
    <w:rsid w:val="001B5CC7"/>
    <w:rsid w:val="00205DF7"/>
    <w:rsid w:val="00223425"/>
    <w:rsid w:val="002572C6"/>
    <w:rsid w:val="00273AE8"/>
    <w:rsid w:val="002A40B2"/>
    <w:rsid w:val="002E0D63"/>
    <w:rsid w:val="002E204B"/>
    <w:rsid w:val="002E72AD"/>
    <w:rsid w:val="00304FEC"/>
    <w:rsid w:val="003054D8"/>
    <w:rsid w:val="00314849"/>
    <w:rsid w:val="00332287"/>
    <w:rsid w:val="00345CE2"/>
    <w:rsid w:val="00380077"/>
    <w:rsid w:val="003812E6"/>
    <w:rsid w:val="00385A4A"/>
    <w:rsid w:val="003A3956"/>
    <w:rsid w:val="003F4DE2"/>
    <w:rsid w:val="00473FE0"/>
    <w:rsid w:val="004918FB"/>
    <w:rsid w:val="004A6927"/>
    <w:rsid w:val="004D097D"/>
    <w:rsid w:val="004D1819"/>
    <w:rsid w:val="004E50D0"/>
    <w:rsid w:val="004F2C4D"/>
    <w:rsid w:val="0057297A"/>
    <w:rsid w:val="00597C84"/>
    <w:rsid w:val="005B3BF1"/>
    <w:rsid w:val="005C624B"/>
    <w:rsid w:val="005D4912"/>
    <w:rsid w:val="005F3FB3"/>
    <w:rsid w:val="005F7BBC"/>
    <w:rsid w:val="0060790A"/>
    <w:rsid w:val="00613988"/>
    <w:rsid w:val="00633F08"/>
    <w:rsid w:val="006367AF"/>
    <w:rsid w:val="00636B48"/>
    <w:rsid w:val="00657A0A"/>
    <w:rsid w:val="006668E5"/>
    <w:rsid w:val="006702DC"/>
    <w:rsid w:val="0067409D"/>
    <w:rsid w:val="00681D9A"/>
    <w:rsid w:val="006A24D3"/>
    <w:rsid w:val="006A6031"/>
    <w:rsid w:val="006B4153"/>
    <w:rsid w:val="006C0E83"/>
    <w:rsid w:val="006C6746"/>
    <w:rsid w:val="006D171B"/>
    <w:rsid w:val="006F376C"/>
    <w:rsid w:val="00765B79"/>
    <w:rsid w:val="007662D6"/>
    <w:rsid w:val="0081393E"/>
    <w:rsid w:val="0083751D"/>
    <w:rsid w:val="0084140E"/>
    <w:rsid w:val="00877678"/>
    <w:rsid w:val="0088285A"/>
    <w:rsid w:val="00910259"/>
    <w:rsid w:val="00960C5D"/>
    <w:rsid w:val="00990A8E"/>
    <w:rsid w:val="009A167E"/>
    <w:rsid w:val="00A029F9"/>
    <w:rsid w:val="00A15147"/>
    <w:rsid w:val="00A4352A"/>
    <w:rsid w:val="00A43CBE"/>
    <w:rsid w:val="00A54602"/>
    <w:rsid w:val="00A72BE6"/>
    <w:rsid w:val="00AA0BA3"/>
    <w:rsid w:val="00AD3F89"/>
    <w:rsid w:val="00B22134"/>
    <w:rsid w:val="00B26EF5"/>
    <w:rsid w:val="00B62BD3"/>
    <w:rsid w:val="00B715BE"/>
    <w:rsid w:val="00BA1B42"/>
    <w:rsid w:val="00BC00B2"/>
    <w:rsid w:val="00BF230D"/>
    <w:rsid w:val="00C00288"/>
    <w:rsid w:val="00C01618"/>
    <w:rsid w:val="00C27232"/>
    <w:rsid w:val="00C34C3D"/>
    <w:rsid w:val="00C56631"/>
    <w:rsid w:val="00C64BBD"/>
    <w:rsid w:val="00C66074"/>
    <w:rsid w:val="00C66816"/>
    <w:rsid w:val="00CA5C77"/>
    <w:rsid w:val="00CB7858"/>
    <w:rsid w:val="00D61C7D"/>
    <w:rsid w:val="00D85312"/>
    <w:rsid w:val="00DA7B8B"/>
    <w:rsid w:val="00DB4FDB"/>
    <w:rsid w:val="00DC46D0"/>
    <w:rsid w:val="00E52B79"/>
    <w:rsid w:val="00E55406"/>
    <w:rsid w:val="00E618CF"/>
    <w:rsid w:val="00EC2345"/>
    <w:rsid w:val="00EE6980"/>
    <w:rsid w:val="00F17557"/>
    <w:rsid w:val="00F42D43"/>
    <w:rsid w:val="00F56F30"/>
    <w:rsid w:val="00F81BF3"/>
    <w:rsid w:val="00F908FC"/>
    <w:rsid w:val="00FA75BC"/>
    <w:rsid w:val="00FB6DA4"/>
    <w:rsid w:val="00FD0812"/>
    <w:rsid w:val="00FE3811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9B39"/>
  <w15:chartTrackingRefBased/>
  <w15:docId w15:val="{11EE307B-7B4B-4E83-8954-05CEDAA5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76C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376C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rsid w:val="006F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F376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F37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367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7B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B8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4140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97C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4B7D-1BA5-4CD5-A4F6-EB4C2CCE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Тихообразова</dc:creator>
  <cp:keywords/>
  <dc:description/>
  <cp:lastModifiedBy>Fin</cp:lastModifiedBy>
  <cp:revision>38</cp:revision>
  <cp:lastPrinted>2021-08-18T09:15:00Z</cp:lastPrinted>
  <dcterms:created xsi:type="dcterms:W3CDTF">2020-02-12T05:56:00Z</dcterms:created>
  <dcterms:modified xsi:type="dcterms:W3CDTF">2021-08-18T09:15:00Z</dcterms:modified>
</cp:coreProperties>
</file>