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6" w:rsidRPr="00396A86" w:rsidRDefault="00396A86" w:rsidP="0039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A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по отлову </w:t>
      </w:r>
      <w:r w:rsidR="00A64C98">
        <w:rPr>
          <w:rFonts w:ascii="Times New Roman" w:eastAsia="Times New Roman" w:hAnsi="Times New Roman" w:cs="Times New Roman"/>
          <w:b/>
          <w:sz w:val="28"/>
          <w:szCs w:val="28"/>
        </w:rPr>
        <w:t xml:space="preserve">и содержанию </w:t>
      </w:r>
      <w:r w:rsidRPr="00396A86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безнадзорных животных переданы </w:t>
      </w:r>
    </w:p>
    <w:p w:rsidR="00396A86" w:rsidRPr="00396A86" w:rsidRDefault="00396A86" w:rsidP="0039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A86">
        <w:rPr>
          <w:rFonts w:ascii="Times New Roman" w:eastAsia="Times New Roman" w:hAnsi="Times New Roman" w:cs="Times New Roman"/>
          <w:b/>
          <w:sz w:val="28"/>
          <w:szCs w:val="28"/>
        </w:rPr>
        <w:t>органам местного самоуправления</w:t>
      </w:r>
      <w:r w:rsidR="00C77A0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городских и сельских поселений</w:t>
      </w:r>
      <w:r w:rsidR="0076444D">
        <w:rPr>
          <w:rFonts w:ascii="Times New Roman" w:eastAsia="Times New Roman" w:hAnsi="Times New Roman" w:cs="Times New Roman"/>
          <w:b/>
          <w:sz w:val="28"/>
          <w:szCs w:val="28"/>
        </w:rPr>
        <w:t xml:space="preserve"> и городских округов Пермского края</w:t>
      </w:r>
      <w:r w:rsidR="00C77A0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96A86" w:rsidRPr="00396A86" w:rsidRDefault="00396A86" w:rsidP="0039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A86" w:rsidRDefault="00396A86" w:rsidP="0039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A86">
        <w:rPr>
          <w:rFonts w:ascii="Times New Roman" w:eastAsia="Times New Roman" w:hAnsi="Times New Roman" w:cs="Times New Roman"/>
          <w:sz w:val="28"/>
          <w:szCs w:val="28"/>
        </w:rPr>
        <w:t>С 25 марта 2016 года вступил в законную силу Закон Пермского края от 29.02.2016 № 612-ПК «О передаче органам местного самоуправления Пермского края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животных».</w:t>
      </w:r>
      <w:proofErr w:type="gramEnd"/>
    </w:p>
    <w:p w:rsidR="00C77A0D" w:rsidRPr="00C77A0D" w:rsidRDefault="00C77A0D" w:rsidP="00C77A0D">
      <w:pPr>
        <w:pStyle w:val="ConsPlusNormal"/>
        <w:ind w:firstLine="540"/>
        <w:jc w:val="both"/>
        <w:rPr>
          <w:b w:val="0"/>
        </w:rPr>
      </w:pPr>
      <w:proofErr w:type="gramStart"/>
      <w:r w:rsidRPr="00C77A0D">
        <w:rPr>
          <w:rFonts w:eastAsia="Times New Roman"/>
          <w:b w:val="0"/>
        </w:rPr>
        <w:t>Согласно</w:t>
      </w:r>
      <w:proofErr w:type="gramEnd"/>
      <w:r w:rsidRPr="00C77A0D">
        <w:rPr>
          <w:rFonts w:eastAsia="Times New Roman"/>
          <w:b w:val="0"/>
        </w:rPr>
        <w:t xml:space="preserve"> </w:t>
      </w:r>
      <w:r w:rsidR="00CF703F">
        <w:rPr>
          <w:rFonts w:eastAsia="Times New Roman"/>
          <w:b w:val="0"/>
        </w:rPr>
        <w:t xml:space="preserve">указанного </w:t>
      </w:r>
      <w:r w:rsidRPr="00C77A0D">
        <w:rPr>
          <w:rFonts w:eastAsia="Times New Roman"/>
          <w:b w:val="0"/>
        </w:rPr>
        <w:t>Закон</w:t>
      </w:r>
      <w:r w:rsidR="00CF703F">
        <w:rPr>
          <w:rFonts w:eastAsia="Times New Roman"/>
          <w:b w:val="0"/>
        </w:rPr>
        <w:t>а</w:t>
      </w:r>
      <w:r w:rsidRPr="00C77A0D">
        <w:rPr>
          <w:rFonts w:eastAsia="Times New Roman"/>
          <w:b w:val="0"/>
        </w:rPr>
        <w:t xml:space="preserve"> о</w:t>
      </w:r>
      <w:r w:rsidRPr="00C77A0D">
        <w:rPr>
          <w:b w:val="0"/>
          <w:bCs w:val="0"/>
        </w:rPr>
        <w:t xml:space="preserve">рганам местного самоуправления </w:t>
      </w:r>
      <w:r w:rsidR="00CF703F">
        <w:rPr>
          <w:b w:val="0"/>
          <w:bCs w:val="0"/>
        </w:rPr>
        <w:t xml:space="preserve">городских и сельских поселений и городских округов Пермского края </w:t>
      </w:r>
      <w:r w:rsidRPr="00C77A0D">
        <w:rPr>
          <w:b w:val="0"/>
          <w:bCs w:val="0"/>
        </w:rPr>
        <w:t xml:space="preserve">передаются следующие отдельные государственные полномочия по организации: </w:t>
      </w:r>
      <w:r w:rsidRPr="00C77A0D">
        <w:rPr>
          <w:b w:val="0"/>
        </w:rPr>
        <w:t>отлова и транспортировки безнадзорных животных; учета и регистрации безнадзорных животных; содержания безнадзорных животных, включая их лечение и кастрацию (стерилизацию); эвтаназии и утилизации трупов безнадзорных животных.</w:t>
      </w:r>
    </w:p>
    <w:p w:rsidR="00396A86" w:rsidRDefault="00396A86" w:rsidP="0039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86">
        <w:rPr>
          <w:rFonts w:ascii="Times New Roman" w:eastAsia="Times New Roman" w:hAnsi="Times New Roman" w:cs="Times New Roman"/>
          <w:sz w:val="28"/>
          <w:szCs w:val="28"/>
        </w:rPr>
        <w:t>Субвенции органам местного самоуправления на осуществление отдельных государственных полномочий предусматриваются в расходной части бюджета Пермского края на очередной финансовый год и плановый период и передаются целевым назначением в бюджеты муниципальных образований.</w:t>
      </w:r>
    </w:p>
    <w:p w:rsidR="00396A86" w:rsidRDefault="00396A86" w:rsidP="0039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A86" w:rsidRDefault="00396A86" w:rsidP="0039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изела</w:t>
      </w:r>
      <w:proofErr w:type="spellEnd"/>
    </w:p>
    <w:p w:rsidR="00396A86" w:rsidRDefault="00396A86" w:rsidP="0039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Семухина</w:t>
      </w:r>
      <w:proofErr w:type="spellEnd"/>
    </w:p>
    <w:p w:rsidR="00396A86" w:rsidRPr="00396A86" w:rsidRDefault="00396A86" w:rsidP="0039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271" w:rsidRPr="00396A86" w:rsidRDefault="00D35271">
      <w:pPr>
        <w:rPr>
          <w:sz w:val="28"/>
          <w:szCs w:val="28"/>
        </w:rPr>
      </w:pPr>
    </w:p>
    <w:sectPr w:rsidR="00D35271" w:rsidRPr="00396A86" w:rsidSect="0009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A86"/>
    <w:rsid w:val="00092855"/>
    <w:rsid w:val="00396A86"/>
    <w:rsid w:val="0076444D"/>
    <w:rsid w:val="008C5ACA"/>
    <w:rsid w:val="00A64C98"/>
    <w:rsid w:val="00C77A0D"/>
    <w:rsid w:val="00CF703F"/>
    <w:rsid w:val="00D3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г. Кизела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Ивановна Маслова</dc:creator>
  <cp:keywords/>
  <dc:description/>
  <cp:lastModifiedBy>Раиса Ивановна Маслова</cp:lastModifiedBy>
  <cp:revision>5</cp:revision>
  <cp:lastPrinted>2016-04-20T03:59:00Z</cp:lastPrinted>
  <dcterms:created xsi:type="dcterms:W3CDTF">2016-04-19T15:33:00Z</dcterms:created>
  <dcterms:modified xsi:type="dcterms:W3CDTF">2016-04-20T04:00:00Z</dcterms:modified>
</cp:coreProperties>
</file>