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59" w:rsidRPr="004C4859" w:rsidRDefault="004C4859" w:rsidP="004C4859">
      <w:pPr>
        <w:widowControl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4C4859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DE2770E" wp14:editId="33FE2B6A">
            <wp:simplePos x="0" y="0"/>
            <wp:positionH relativeFrom="column">
              <wp:posOffset>2861310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59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КИЗЕЛ»</w:t>
      </w:r>
    </w:p>
    <w:p w:rsidR="004C4859" w:rsidRPr="004C4859" w:rsidRDefault="004C4859" w:rsidP="004C485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8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485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4C4859" w:rsidRPr="004C4859" w:rsidRDefault="004C4859" w:rsidP="004C48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4C4859">
        <w:rPr>
          <w:rFonts w:ascii="Times New Roman" w:hAnsi="Times New Roman" w:cs="Times New Roman"/>
          <w:sz w:val="28"/>
          <w:szCs w:val="28"/>
        </w:rPr>
        <w:t>.05.2022</w:t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</w:r>
      <w:r w:rsidRPr="004C4859">
        <w:rPr>
          <w:rFonts w:ascii="Times New Roman" w:hAnsi="Times New Roman" w:cs="Times New Roman"/>
          <w:sz w:val="28"/>
          <w:szCs w:val="28"/>
        </w:rPr>
        <w:tab/>
        <w:t xml:space="preserve">             № 2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4C4859" w:rsidRDefault="004C4859" w:rsidP="004C4859">
      <w:pPr>
        <w:pStyle w:val="11"/>
        <w:keepNext/>
        <w:keepLines/>
        <w:shd w:val="clear" w:color="auto" w:fill="auto"/>
        <w:spacing w:after="0" w:line="240" w:lineRule="exact"/>
        <w:jc w:val="both"/>
      </w:pPr>
    </w:p>
    <w:p w:rsidR="0061485B" w:rsidRDefault="00D96FBA" w:rsidP="004C4859">
      <w:pPr>
        <w:pStyle w:val="11"/>
        <w:keepNext/>
        <w:keepLines/>
        <w:shd w:val="clear" w:color="auto" w:fill="auto"/>
        <w:spacing w:after="0" w:line="240" w:lineRule="exact"/>
        <w:jc w:val="both"/>
      </w:pPr>
      <w:r>
        <w:t xml:space="preserve">Об исключении </w:t>
      </w:r>
      <w:proofErr w:type="gramStart"/>
      <w:r>
        <w:t>многоквартирного</w:t>
      </w:r>
      <w:bookmarkEnd w:id="0"/>
      <w:proofErr w:type="gramEnd"/>
    </w:p>
    <w:p w:rsidR="0061485B" w:rsidRDefault="00D96FBA" w:rsidP="004C4859">
      <w:pPr>
        <w:pStyle w:val="1"/>
        <w:shd w:val="clear" w:color="auto" w:fill="auto"/>
        <w:spacing w:line="240" w:lineRule="exact"/>
        <w:ind w:firstLine="0"/>
      </w:pPr>
      <w:r>
        <w:rPr>
          <w:b/>
          <w:bCs/>
        </w:rPr>
        <w:t>дома из Региональной программы</w:t>
      </w:r>
    </w:p>
    <w:p w:rsidR="004C4859" w:rsidRDefault="00D96FBA" w:rsidP="004C4859">
      <w:pPr>
        <w:pStyle w:val="1"/>
        <w:shd w:val="clear" w:color="auto" w:fill="auto"/>
        <w:spacing w:line="240" w:lineRule="exact"/>
        <w:ind w:firstLine="0"/>
        <w:rPr>
          <w:b/>
          <w:bCs/>
        </w:rPr>
      </w:pPr>
      <w:r>
        <w:rPr>
          <w:b/>
          <w:bCs/>
        </w:rPr>
        <w:t xml:space="preserve">капитального ремонта общего имущества </w:t>
      </w:r>
    </w:p>
    <w:p w:rsidR="004C4859" w:rsidRDefault="00D96FBA" w:rsidP="004C4859">
      <w:pPr>
        <w:pStyle w:val="1"/>
        <w:shd w:val="clear" w:color="auto" w:fill="auto"/>
        <w:spacing w:line="240" w:lineRule="exact"/>
        <w:ind w:firstLine="0"/>
        <w:rPr>
          <w:b/>
          <w:bCs/>
        </w:rPr>
      </w:pPr>
      <w:r>
        <w:rPr>
          <w:b/>
          <w:bCs/>
        </w:rPr>
        <w:t xml:space="preserve">в многоквартирных домах, расположенных </w:t>
      </w:r>
    </w:p>
    <w:p w:rsidR="0061485B" w:rsidRDefault="00D96FBA" w:rsidP="004C4859">
      <w:pPr>
        <w:pStyle w:val="1"/>
        <w:shd w:val="clear" w:color="auto" w:fill="auto"/>
        <w:spacing w:line="240" w:lineRule="exact"/>
        <w:ind w:firstLine="0"/>
      </w:pPr>
      <w:r>
        <w:rPr>
          <w:b/>
          <w:bCs/>
        </w:rPr>
        <w:t>на территор</w:t>
      </w:r>
      <w:r>
        <w:rPr>
          <w:b/>
          <w:bCs/>
        </w:rPr>
        <w:t xml:space="preserve">ии Пермского края на 2014 </w:t>
      </w:r>
      <w:r w:rsidR="004C4859">
        <w:rPr>
          <w:b/>
          <w:bCs/>
        </w:rPr>
        <w:t>-</w:t>
      </w:r>
      <w:r>
        <w:rPr>
          <w:b/>
          <w:bCs/>
        </w:rPr>
        <w:t xml:space="preserve"> 2044</w:t>
      </w:r>
      <w:r w:rsidR="004C4859"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4C4859" w:rsidRDefault="004C4859" w:rsidP="004C4859">
      <w:pPr>
        <w:pStyle w:val="1"/>
        <w:shd w:val="clear" w:color="auto" w:fill="auto"/>
        <w:ind w:firstLine="709"/>
      </w:pPr>
    </w:p>
    <w:p w:rsidR="0061485B" w:rsidRDefault="00D96FBA" w:rsidP="004C4859">
      <w:pPr>
        <w:pStyle w:val="1"/>
        <w:shd w:val="clear" w:color="auto" w:fill="auto"/>
        <w:ind w:firstLine="709"/>
      </w:pPr>
      <w:proofErr w:type="gramStart"/>
      <w:r>
        <w:t xml:space="preserve">В соответствии с законом Пермского края от 11.03.2014 № 304 «О системе капитального ремонта общего имущества в многоквартирных домах, расположенных на территории Пермского края», с ч.2, ч.5 ст. 168 ЖК РФ, на основании раздела 4 Постановления Правительства </w:t>
      </w:r>
      <w:r>
        <w:t>Пермского края от 24 апреля 2014 г. № 288-п "Об утверждении региональной программы капитального ремонта общего имущества в многоквартирных домах, расположенных на территории</w:t>
      </w:r>
      <w:proofErr w:type="gramEnd"/>
      <w:r w:rsidR="004C4859">
        <w:t xml:space="preserve"> </w:t>
      </w:r>
      <w:r>
        <w:t xml:space="preserve"> </w:t>
      </w:r>
      <w:proofErr w:type="gramStart"/>
      <w:r>
        <w:t xml:space="preserve">Пермского края, </w:t>
      </w:r>
      <w:r w:rsidR="004C4859">
        <w:t xml:space="preserve"> </w:t>
      </w:r>
      <w:r>
        <w:t>на 2014-2044 годы и предельных стоимостей услуг и (или) работ по к</w:t>
      </w:r>
      <w:r>
        <w:t>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ремонта", постановлением администрации городского округа «Город Кизел» от 18.02.2021 № 66, техническим отчет</w:t>
      </w:r>
      <w:r>
        <w:t xml:space="preserve">ом </w:t>
      </w:r>
      <w:proofErr w:type="spellStart"/>
      <w:r>
        <w:t>Губахинского</w:t>
      </w:r>
      <w:proofErr w:type="spellEnd"/>
      <w:r>
        <w:t xml:space="preserve"> филиала ГБУ «ЦТИ ПК» № 35-Ж-19 от 22.10.2019г., руководствуясь </w:t>
      </w:r>
      <w:r w:rsidR="004C4859">
        <w:t>п</w:t>
      </w:r>
      <w:r>
        <w:t>.11 ч.2 ст.44 Устава городского</w:t>
      </w:r>
      <w:proofErr w:type="gramEnd"/>
      <w:r>
        <w:t xml:space="preserve"> округа «Город Кизел»</w:t>
      </w:r>
      <w:r w:rsidR="004C4859">
        <w:t xml:space="preserve"> Пермского  края</w:t>
      </w:r>
      <w:r>
        <w:t>, администрация города Кизела</w:t>
      </w:r>
    </w:p>
    <w:p w:rsidR="0061485B" w:rsidRDefault="00D96FBA" w:rsidP="004C4859">
      <w:pPr>
        <w:pStyle w:val="1"/>
        <w:shd w:val="clear" w:color="auto" w:fill="auto"/>
        <w:ind w:firstLine="0"/>
      </w:pPr>
      <w:r>
        <w:t>ПОСТАНОВЛЯЕТ:</w:t>
      </w:r>
    </w:p>
    <w:p w:rsidR="0061485B" w:rsidRDefault="004C4859" w:rsidP="004C485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68"/>
        </w:tabs>
        <w:ind w:firstLine="709"/>
      </w:pPr>
      <w:r>
        <w:t xml:space="preserve"> </w:t>
      </w:r>
      <w:r w:rsidR="00D96FBA">
        <w:t>Исключить с 01.06.2022г. многоквартирный дом по адресу г. Кизел, пос. Северный К</w:t>
      </w:r>
      <w:r w:rsidR="00D96FBA">
        <w:t xml:space="preserve">оспашский, ул. Крепильщиков, </w:t>
      </w:r>
      <w:r>
        <w:t>д</w:t>
      </w:r>
      <w:r w:rsidR="00D96FBA">
        <w:t xml:space="preserve">.23А, расположенный на территории городского округа «Город Кизел» из Региональной программы капитального ремонта общего имущества в многоквартирных домах в связи с физическим износом здания (основных конструктивных элементов) </w:t>
      </w:r>
      <w:r w:rsidR="00D96FBA">
        <w:t>86%.</w:t>
      </w:r>
    </w:p>
    <w:p w:rsidR="0061485B" w:rsidRDefault="00D96FBA" w:rsidP="004C485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</w:t>
      </w:r>
      <w:r w:rsidR="004C4859">
        <w:t xml:space="preserve"> настоящего</w:t>
      </w:r>
      <w:r>
        <w:t xml:space="preserve"> постановления оставляю за собой.</w:t>
      </w:r>
    </w:p>
    <w:p w:rsidR="004C4859" w:rsidRDefault="004C4859">
      <w:pPr>
        <w:pStyle w:val="1"/>
        <w:shd w:val="clear" w:color="auto" w:fill="auto"/>
        <w:spacing w:after="520"/>
        <w:ind w:firstLine="0"/>
        <w:jc w:val="left"/>
      </w:pPr>
    </w:p>
    <w:p w:rsidR="0061485B" w:rsidRDefault="00D96FBA">
      <w:pPr>
        <w:pStyle w:val="1"/>
        <w:shd w:val="clear" w:color="auto" w:fill="auto"/>
        <w:spacing w:after="520"/>
        <w:ind w:firstLine="0"/>
        <w:jc w:val="left"/>
      </w:pPr>
      <w:r>
        <w:t>Глава города Кизела</w:t>
      </w:r>
      <w:r w:rsidR="004C4859">
        <w:t xml:space="preserve">                                                                                   </w:t>
      </w:r>
      <w:proofErr w:type="spellStart"/>
      <w:r w:rsidR="004C4859">
        <w:t>А.В.Родыгин</w:t>
      </w:r>
      <w:proofErr w:type="spellEnd"/>
    </w:p>
    <w:sectPr w:rsidR="0061485B" w:rsidSect="004C4859">
      <w:footerReference w:type="default" r:id="rId9"/>
      <w:pgSz w:w="11900" w:h="16840"/>
      <w:pgMar w:top="1134" w:right="567" w:bottom="1134" w:left="1418" w:header="1310" w:footer="13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A" w:rsidRDefault="00D96FBA">
      <w:r>
        <w:separator/>
      </w:r>
    </w:p>
  </w:endnote>
  <w:endnote w:type="continuationSeparator" w:id="0">
    <w:p w:rsidR="00D96FBA" w:rsidRDefault="00D9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59" w:rsidRDefault="004C4859">
    <w:pPr>
      <w:pStyle w:val="a6"/>
    </w:pPr>
  </w:p>
  <w:p w:rsidR="004C4859" w:rsidRDefault="004C4859">
    <w:pPr>
      <w:pStyle w:val="a6"/>
    </w:pPr>
    <w:r>
      <w:rPr>
        <w:rFonts w:ascii="Times New Roman" w:hAnsi="Times New Roman" w:cs="Times New Roman"/>
        <w:sz w:val="20"/>
        <w:szCs w:val="20"/>
      </w:rPr>
      <w:t>ЖКХ-постановление № 2</w:t>
    </w:r>
    <w:r>
      <w:rPr>
        <w:rFonts w:ascii="Times New Roman" w:hAnsi="Times New Roman" w:cs="Times New Roman"/>
        <w:sz w:val="20"/>
        <w:szCs w:val="20"/>
      </w:rPr>
      <w:t>33</w:t>
    </w:r>
    <w:r>
      <w:rPr>
        <w:rFonts w:ascii="Times New Roman" w:hAnsi="Times New Roman" w:cs="Times New Roman"/>
        <w:sz w:val="20"/>
        <w:szCs w:val="20"/>
      </w:rPr>
      <w:t xml:space="preserve"> от 2</w:t>
    </w:r>
    <w:r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 xml:space="preserve">.05.2022, </w:t>
    </w:r>
    <w:proofErr w:type="spellStart"/>
    <w:r>
      <w:rPr>
        <w:rFonts w:ascii="Times New Roman" w:hAnsi="Times New Roman" w:cs="Times New Roman"/>
        <w:sz w:val="20"/>
        <w:szCs w:val="20"/>
      </w:rPr>
      <w:t>лг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A" w:rsidRDefault="00D96FBA"/>
  </w:footnote>
  <w:footnote w:type="continuationSeparator" w:id="0">
    <w:p w:rsidR="00D96FBA" w:rsidRDefault="00D96F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E65"/>
    <w:multiLevelType w:val="multilevel"/>
    <w:tmpl w:val="88C2E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485B"/>
    <w:rsid w:val="004C4859"/>
    <w:rsid w:val="0061485B"/>
    <w:rsid w:val="00D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859"/>
    <w:rPr>
      <w:color w:val="000000"/>
    </w:rPr>
  </w:style>
  <w:style w:type="paragraph" w:styleId="a6">
    <w:name w:val="footer"/>
    <w:basedOn w:val="a"/>
    <w:link w:val="a7"/>
    <w:uiPriority w:val="99"/>
    <w:unhideWhenUsed/>
    <w:rsid w:val="004C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85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85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85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859"/>
    <w:rPr>
      <w:color w:val="000000"/>
    </w:rPr>
  </w:style>
  <w:style w:type="paragraph" w:styleId="a6">
    <w:name w:val="footer"/>
    <w:basedOn w:val="a"/>
    <w:link w:val="a7"/>
    <w:uiPriority w:val="99"/>
    <w:unhideWhenUsed/>
    <w:rsid w:val="004C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85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85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85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2022-05-31T06:15:00Z</dcterms:created>
  <dcterms:modified xsi:type="dcterms:W3CDTF">2022-05-31T06:19:00Z</dcterms:modified>
</cp:coreProperties>
</file>