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A" w:rsidRPr="00FA5F7A" w:rsidRDefault="00FA5F7A" w:rsidP="00FA5F7A">
      <w:pPr>
        <w:pStyle w:val="1"/>
        <w:shd w:val="clear" w:color="auto" w:fill="auto"/>
        <w:spacing w:after="180"/>
        <w:ind w:left="1140" w:firstLine="0"/>
      </w:pPr>
      <w:r w:rsidRPr="00FA5F7A">
        <w:rPr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610981F6" wp14:editId="44CBA6DD">
            <wp:simplePos x="0" y="0"/>
            <wp:positionH relativeFrom="column">
              <wp:posOffset>2886075</wp:posOffset>
            </wp:positionH>
            <wp:positionV relativeFrom="paragraph">
              <wp:posOffset>-586105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F7A">
        <w:rPr>
          <w:b/>
          <w:color w:val="auto"/>
          <w:lang w:bidi="ar-SA"/>
        </w:rPr>
        <w:t>АДМИНИСТРАЦИЯ ГОРОДСКОГО ОКРУГА «ГОРОД КИЗЕЛ»</w:t>
      </w:r>
    </w:p>
    <w:p w:rsidR="00FA5F7A" w:rsidRPr="00FA5F7A" w:rsidRDefault="00FA5F7A" w:rsidP="00FA5F7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FA5F7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FA5F7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FA5F7A" w:rsidRPr="00FA5F7A" w:rsidRDefault="00FA5F7A" w:rsidP="00FA5F7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Pr="00FA5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FA5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</w:t>
      </w:r>
      <w:r w:rsidRPr="00FA5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№ 212</w:t>
      </w:r>
    </w:p>
    <w:p w:rsidR="00FA5F7A" w:rsidRDefault="00FA5F7A" w:rsidP="00FA5F7A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</w:p>
    <w:p w:rsidR="00F23D24" w:rsidRDefault="0087486A" w:rsidP="00FA5F7A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 xml:space="preserve">Об утверждении плана мероприятий </w:t>
      </w:r>
      <w:proofErr w:type="gramStart"/>
      <w:r>
        <w:rPr>
          <w:b/>
          <w:bCs/>
        </w:rPr>
        <w:t>по</w:t>
      </w:r>
      <w:proofErr w:type="gramEnd"/>
    </w:p>
    <w:p w:rsidR="00F23D24" w:rsidRDefault="0087486A" w:rsidP="00FA5F7A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снижению потерь коммунальных</w:t>
      </w:r>
    </w:p>
    <w:p w:rsidR="00F23D24" w:rsidRDefault="0087486A" w:rsidP="00FA5F7A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ресурсов в сфере теплоснабжения и</w:t>
      </w:r>
    </w:p>
    <w:p w:rsidR="00F23D24" w:rsidRDefault="0087486A" w:rsidP="00FA5F7A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водоснабжения на территории</w:t>
      </w:r>
    </w:p>
    <w:p w:rsidR="00F23D24" w:rsidRDefault="0087486A" w:rsidP="00FA5F7A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 xml:space="preserve">городского </w:t>
      </w:r>
      <w:r w:rsidR="00FA5F7A">
        <w:rPr>
          <w:b/>
          <w:bCs/>
        </w:rPr>
        <w:t>округа «Город Кизел»</w:t>
      </w:r>
    </w:p>
    <w:p w:rsidR="00FA5F7A" w:rsidRDefault="00FA5F7A">
      <w:pPr>
        <w:pStyle w:val="1"/>
        <w:shd w:val="clear" w:color="auto" w:fill="auto"/>
        <w:ind w:firstLine="760"/>
      </w:pPr>
    </w:p>
    <w:p w:rsidR="00F23D24" w:rsidRDefault="0087486A" w:rsidP="00FA5F7A">
      <w:pPr>
        <w:pStyle w:val="1"/>
        <w:shd w:val="clear" w:color="auto" w:fill="auto"/>
        <w:ind w:firstLine="709"/>
      </w:pPr>
      <w:proofErr w:type="gramStart"/>
      <w:r>
        <w:t>В соответствии с федеральным Законом от 06 октября 2003 г. № 131-ФЗ «</w:t>
      </w:r>
      <w:r w:rsidR="00FA5F7A">
        <w:t xml:space="preserve">Об общих принципах организации </w:t>
      </w:r>
      <w:r>
        <w:t xml:space="preserve">местного самоуправления в Российской Федерации», пунктом 10 протокола совещания под председательством Заместителя Председателя </w:t>
      </w:r>
      <w:r>
        <w:t xml:space="preserve">Правительства Российской Федерации </w:t>
      </w:r>
      <w:proofErr w:type="spellStart"/>
      <w:r>
        <w:t>Хуснулина</w:t>
      </w:r>
      <w:proofErr w:type="spellEnd"/>
      <w:r>
        <w:t xml:space="preserve"> М.Ш</w:t>
      </w:r>
      <w:r w:rsidR="00FA5F7A">
        <w:t>. от 08 сентября 2021 г. № МХ-П16-127пр, руководствуясь п.11 ч.</w:t>
      </w:r>
      <w:r>
        <w:t>2 ст.44 Устава городского округа «Город Кизел» Пермского к</w:t>
      </w:r>
      <w:r w:rsidR="00FA5F7A">
        <w:t>рая, администрация города Кизел</w:t>
      </w:r>
      <w:r>
        <w:t>а</w:t>
      </w:r>
      <w:proofErr w:type="gramEnd"/>
    </w:p>
    <w:p w:rsidR="00F23D24" w:rsidRDefault="0087486A" w:rsidP="00FA5F7A">
      <w:pPr>
        <w:pStyle w:val="1"/>
        <w:shd w:val="clear" w:color="auto" w:fill="auto"/>
        <w:ind w:firstLine="0"/>
      </w:pPr>
      <w:r>
        <w:t>ПОСТАНОВЛЯЕТ:</w:t>
      </w:r>
    </w:p>
    <w:p w:rsidR="00F23D24" w:rsidRDefault="0087486A" w:rsidP="00FA5F7A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709"/>
      </w:pPr>
      <w:r>
        <w:t xml:space="preserve"> Утвердить прилагаемый План мероприят</w:t>
      </w:r>
      <w:r>
        <w:t xml:space="preserve">ий по снижению потерь коммунальных ресурсов в сфере теплоснабжения и водоснабжения на территории </w:t>
      </w:r>
      <w:r w:rsidR="00FA5F7A">
        <w:t xml:space="preserve">городского округа «Город Кизел» </w:t>
      </w:r>
      <w:r>
        <w:t>(далее План)</w:t>
      </w:r>
      <w:r w:rsidR="00FA5F7A">
        <w:t>.</w:t>
      </w:r>
    </w:p>
    <w:p w:rsidR="00F23D24" w:rsidRDefault="0087486A" w:rsidP="00FA5F7A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709"/>
      </w:pPr>
      <w:r>
        <w:t>Рекомендовать ответственным исполнителям, указанным в Плане обеспечить исполнение мероприятий в соответствующей сф</w:t>
      </w:r>
      <w:r>
        <w:t>ере деятельности.</w:t>
      </w:r>
    </w:p>
    <w:p w:rsidR="00F23D24" w:rsidRDefault="0087486A" w:rsidP="00FA5F7A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709"/>
      </w:pPr>
      <w:r>
        <w:t>Обнародовать</w:t>
      </w:r>
      <w:r w:rsidR="00FA5F7A">
        <w:t xml:space="preserve"> настоящее</w:t>
      </w:r>
      <w:r>
        <w:t xml:space="preserve"> постановление в МБУ «Кизеловская библиотека» и разместить на официальном сайте администрации города Кизела </w:t>
      </w:r>
      <w:r w:rsidR="00FA5F7A">
        <w:t xml:space="preserve">                   </w:t>
      </w:r>
      <w:r w:rsidRPr="00FA5F7A">
        <w:rPr>
          <w:u w:val="single"/>
          <w:lang w:val="en-US" w:eastAsia="en-US" w:bidi="en-US"/>
        </w:rPr>
        <w:t>http</w:t>
      </w:r>
      <w:r w:rsidR="00FA5F7A" w:rsidRPr="00FA5F7A">
        <w:rPr>
          <w:u w:val="single"/>
        </w:rPr>
        <w:t>://</w:t>
      </w:r>
      <w:r w:rsidRPr="00FA5F7A">
        <w:rPr>
          <w:u w:val="single"/>
          <w:lang w:val="en-US" w:eastAsia="en-US" w:bidi="en-US"/>
        </w:rPr>
        <w:t>www</w:t>
      </w:r>
      <w:r w:rsidR="00FA5F7A" w:rsidRPr="00FA5F7A">
        <w:rPr>
          <w:u w:val="single"/>
        </w:rPr>
        <w:t>.</w:t>
      </w:r>
      <w:proofErr w:type="spellStart"/>
      <w:r w:rsidRPr="00FA5F7A">
        <w:rPr>
          <w:u w:val="single"/>
          <w:lang w:val="en-US" w:eastAsia="en-US" w:bidi="en-US"/>
        </w:rPr>
        <w:t>ki</w:t>
      </w:r>
      <w:r w:rsidRPr="00FA5F7A">
        <w:rPr>
          <w:u w:val="single"/>
          <w:lang w:val="en-US" w:eastAsia="en-US" w:bidi="en-US"/>
        </w:rPr>
        <w:t>zel</w:t>
      </w:r>
      <w:r w:rsidRPr="00FA5F7A">
        <w:rPr>
          <w:u w:val="single"/>
          <w:lang w:val="en-US" w:eastAsia="en-US" w:bidi="en-US"/>
        </w:rPr>
        <w:t>rai</w:t>
      </w:r>
      <w:r w:rsidRPr="00FA5F7A">
        <w:rPr>
          <w:u w:val="single"/>
          <w:lang w:val="en-US" w:eastAsia="en-US" w:bidi="en-US"/>
        </w:rPr>
        <w:t>on</w:t>
      </w:r>
      <w:proofErr w:type="spellEnd"/>
      <w:r w:rsidR="00FA5F7A" w:rsidRPr="00FA5F7A">
        <w:rPr>
          <w:u w:val="single"/>
          <w:lang w:eastAsia="en-US" w:bidi="en-US"/>
        </w:rPr>
        <w:t>.</w:t>
      </w:r>
      <w:proofErr w:type="spellStart"/>
      <w:r w:rsidRPr="00FA5F7A">
        <w:rPr>
          <w:u w:val="single"/>
          <w:lang w:val="en-US" w:eastAsia="en-US" w:bidi="en-US"/>
        </w:rPr>
        <w:t>ru</w:t>
      </w:r>
      <w:proofErr w:type="spellEnd"/>
      <w:r w:rsidRPr="00FA5F7A">
        <w:rPr>
          <w:u w:val="single"/>
          <w:lang w:eastAsia="en-US" w:bidi="en-US"/>
        </w:rPr>
        <w:t>.</w:t>
      </w:r>
    </w:p>
    <w:p w:rsidR="00F23D24" w:rsidRDefault="0087486A" w:rsidP="00FA5F7A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09"/>
      </w:pPr>
      <w:r>
        <w:t>Настоящее постановление вступает в силу с момента подписания.</w:t>
      </w:r>
    </w:p>
    <w:p w:rsidR="00FA5F7A" w:rsidRDefault="0087486A" w:rsidP="00FA5F7A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Кизела по развитию инфраструктуры и ЖКХ </w:t>
      </w:r>
      <w:proofErr w:type="spellStart"/>
      <w:r>
        <w:t>Пихтовникова</w:t>
      </w:r>
      <w:proofErr w:type="spellEnd"/>
      <w:r>
        <w:t xml:space="preserve"> И.Ю.</w:t>
      </w:r>
    </w:p>
    <w:p w:rsidR="00FA5F7A" w:rsidRPr="00FA5F7A" w:rsidRDefault="00FA5F7A" w:rsidP="00FA5F7A"/>
    <w:p w:rsidR="00FA5F7A" w:rsidRDefault="00FA5F7A" w:rsidP="00FA5F7A"/>
    <w:p w:rsidR="00FA5F7A" w:rsidRPr="00FA5F7A" w:rsidRDefault="00FA5F7A" w:rsidP="00FA5F7A">
      <w:pPr>
        <w:rPr>
          <w:rFonts w:ascii="Times New Roman" w:hAnsi="Times New Roman" w:cs="Times New Roman"/>
          <w:sz w:val="28"/>
          <w:szCs w:val="28"/>
        </w:rPr>
      </w:pPr>
      <w:r w:rsidRPr="00FA5F7A">
        <w:rPr>
          <w:rFonts w:ascii="Times New Roman" w:hAnsi="Times New Roman" w:cs="Times New Roman"/>
          <w:sz w:val="28"/>
          <w:szCs w:val="28"/>
        </w:rPr>
        <w:t xml:space="preserve">Глава города Кизела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FA5F7A">
        <w:rPr>
          <w:rFonts w:ascii="Times New Roman" w:hAnsi="Times New Roman" w:cs="Times New Roman"/>
          <w:sz w:val="28"/>
          <w:szCs w:val="28"/>
        </w:rPr>
        <w:t>А.В.Родыгин</w:t>
      </w:r>
      <w:proofErr w:type="spellEnd"/>
      <w:r w:rsidRPr="00FA5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7A" w:rsidRDefault="00FA5F7A" w:rsidP="00FA5F7A"/>
    <w:p w:rsidR="00F23D24" w:rsidRPr="00FA5F7A" w:rsidRDefault="00F23D24" w:rsidP="00FA5F7A">
      <w:pPr>
        <w:sectPr w:rsidR="00F23D24" w:rsidRPr="00FA5F7A" w:rsidSect="00FA5F7A">
          <w:footerReference w:type="default" r:id="rId9"/>
          <w:pgSz w:w="11900" w:h="16840"/>
          <w:pgMar w:top="1134" w:right="567" w:bottom="1134" w:left="1418" w:header="0" w:footer="6" w:gutter="0"/>
          <w:pgNumType w:start="1"/>
          <w:cols w:space="720"/>
          <w:noEndnote/>
          <w:docGrid w:linePitch="360"/>
        </w:sectPr>
      </w:pPr>
    </w:p>
    <w:p w:rsidR="00F23D24" w:rsidRPr="00FA5F7A" w:rsidRDefault="0087486A" w:rsidP="00FA5F7A">
      <w:pPr>
        <w:pStyle w:val="1"/>
        <w:shd w:val="clear" w:color="auto" w:fill="auto"/>
        <w:ind w:firstLine="10348"/>
        <w:jc w:val="left"/>
      </w:pPr>
      <w:r w:rsidRPr="00FA5F7A">
        <w:lastRenderedPageBreak/>
        <w:t>УТВЕРЖДЕН</w:t>
      </w:r>
    </w:p>
    <w:p w:rsidR="00FA5F7A" w:rsidRPr="00FA5F7A" w:rsidRDefault="0087486A" w:rsidP="00FA5F7A">
      <w:pPr>
        <w:pStyle w:val="1"/>
        <w:shd w:val="clear" w:color="auto" w:fill="auto"/>
        <w:tabs>
          <w:tab w:val="left" w:leader="underscore" w:pos="12710"/>
          <w:tab w:val="left" w:leader="underscore" w:pos="13195"/>
          <w:tab w:val="left" w:leader="underscore" w:pos="14794"/>
        </w:tabs>
        <w:ind w:firstLine="10348"/>
        <w:jc w:val="left"/>
      </w:pPr>
      <w:r w:rsidRPr="00FA5F7A">
        <w:t>постановлением администрации</w:t>
      </w:r>
    </w:p>
    <w:p w:rsidR="00FA5F7A" w:rsidRDefault="0087486A" w:rsidP="00FA5F7A">
      <w:pPr>
        <w:pStyle w:val="1"/>
        <w:shd w:val="clear" w:color="auto" w:fill="auto"/>
        <w:tabs>
          <w:tab w:val="left" w:leader="underscore" w:pos="12710"/>
          <w:tab w:val="left" w:leader="underscore" w:pos="13195"/>
          <w:tab w:val="left" w:leader="underscore" w:pos="14794"/>
        </w:tabs>
        <w:ind w:firstLine="10348"/>
        <w:jc w:val="left"/>
      </w:pPr>
      <w:r w:rsidRPr="00FA5F7A">
        <w:t xml:space="preserve">городского округа «Город </w:t>
      </w:r>
      <w:r w:rsidRPr="00FA5F7A">
        <w:t xml:space="preserve">Кизел» </w:t>
      </w:r>
    </w:p>
    <w:p w:rsidR="00FA5F7A" w:rsidRPr="00FA5F7A" w:rsidRDefault="00FA5F7A" w:rsidP="00FA5F7A">
      <w:pPr>
        <w:pStyle w:val="1"/>
        <w:shd w:val="clear" w:color="auto" w:fill="auto"/>
        <w:tabs>
          <w:tab w:val="left" w:leader="underscore" w:pos="12710"/>
          <w:tab w:val="left" w:leader="underscore" w:pos="13195"/>
          <w:tab w:val="left" w:leader="underscore" w:pos="14794"/>
        </w:tabs>
        <w:ind w:firstLine="10348"/>
        <w:jc w:val="left"/>
      </w:pPr>
      <w:r>
        <w:t>от 11.05.2022 № 212</w:t>
      </w:r>
    </w:p>
    <w:p w:rsidR="00F23D24" w:rsidRPr="00FA5F7A" w:rsidRDefault="0087486A">
      <w:pPr>
        <w:pStyle w:val="1"/>
        <w:shd w:val="clear" w:color="auto" w:fill="auto"/>
        <w:spacing w:line="226" w:lineRule="auto"/>
        <w:ind w:left="700" w:firstLine="0"/>
        <w:jc w:val="center"/>
        <w:rPr>
          <w:b/>
        </w:rPr>
      </w:pPr>
      <w:r w:rsidRPr="00FA5F7A">
        <w:rPr>
          <w:b/>
        </w:rPr>
        <w:t>ПЛАН</w:t>
      </w:r>
    </w:p>
    <w:p w:rsidR="00F23D24" w:rsidRPr="00FA5F7A" w:rsidRDefault="0087486A">
      <w:pPr>
        <w:pStyle w:val="1"/>
        <w:shd w:val="clear" w:color="auto" w:fill="auto"/>
        <w:spacing w:after="280"/>
        <w:ind w:left="700" w:firstLine="0"/>
        <w:jc w:val="center"/>
        <w:rPr>
          <w:b/>
        </w:rPr>
      </w:pPr>
      <w:r w:rsidRPr="00FA5F7A">
        <w:rPr>
          <w:b/>
          <w:bCs/>
        </w:rPr>
        <w:t>мероприятий по снижению потерь коммунальных ресурсов в сфере</w:t>
      </w:r>
      <w:r w:rsidRPr="00FA5F7A">
        <w:rPr>
          <w:b/>
          <w:bCs/>
        </w:rPr>
        <w:br/>
        <w:t xml:space="preserve">теплоснабжения и водоснабжения на территории </w:t>
      </w:r>
      <w:r w:rsidR="00FA5F7A">
        <w:rPr>
          <w:b/>
          <w:bCs/>
        </w:rPr>
        <w:t>городского округа «Город Кизел»</w:t>
      </w:r>
    </w:p>
    <w:tbl>
      <w:tblPr>
        <w:tblOverlap w:val="never"/>
        <w:tblW w:w="152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383"/>
        <w:gridCol w:w="4960"/>
        <w:gridCol w:w="2485"/>
        <w:gridCol w:w="778"/>
        <w:gridCol w:w="1012"/>
      </w:tblGrid>
      <w:tr w:rsidR="00F23D24" w:rsidRPr="00FA5F7A" w:rsidTr="006B428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№</w:t>
            </w:r>
          </w:p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proofErr w:type="gramStart"/>
            <w:r w:rsidRPr="00FA5F7A">
              <w:t>п</w:t>
            </w:r>
            <w:proofErr w:type="gramEnd"/>
            <w:r w:rsidRPr="00FA5F7A">
              <w:t>/п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Мероприятие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Ответственный исполнитель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План срок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D24" w:rsidRPr="00FA5F7A" w:rsidRDefault="0087486A" w:rsidP="00FA5F7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Показатели</w:t>
            </w:r>
          </w:p>
        </w:tc>
      </w:tr>
      <w:tr w:rsidR="00F23D24" w:rsidRPr="00FA5F7A" w:rsidTr="006B428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3D24" w:rsidRPr="00FA5F7A" w:rsidRDefault="00F2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F2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F2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F2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кол-во</w:t>
            </w:r>
          </w:p>
        </w:tc>
      </w:tr>
      <w:tr w:rsidR="00F23D24" w:rsidRPr="00FA5F7A" w:rsidTr="006B42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FA5F7A">
              <w:rPr>
                <w:b/>
                <w:i/>
                <w:iCs/>
              </w:rPr>
              <w:t>Раздел I.</w:t>
            </w:r>
            <w:r w:rsidRPr="00FA5F7A">
              <w:rPr>
                <w:b/>
                <w:i/>
                <w:iCs/>
              </w:rPr>
              <w:t xml:space="preserve"> Сфера теплоснабжения</w:t>
            </w:r>
          </w:p>
        </w:tc>
      </w:tr>
      <w:tr w:rsidR="00F23D24" w:rsidRPr="00FA5F7A" w:rsidTr="006B428A">
        <w:tblPrEx>
          <w:tblCellMar>
            <w:top w:w="0" w:type="dxa"/>
            <w:bottom w:w="0" w:type="dxa"/>
          </w:tblCellMar>
        </w:tblPrEx>
        <w:trPr>
          <w:trHeight w:hRule="exact" w:val="28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24" w:rsidRPr="00FA5F7A" w:rsidRDefault="0087486A" w:rsidP="006B428A">
            <w:pPr>
              <w:pStyle w:val="a5"/>
              <w:shd w:val="clear" w:color="auto" w:fill="auto"/>
              <w:tabs>
                <w:tab w:val="left" w:pos="1694"/>
                <w:tab w:val="left" w:pos="3562"/>
              </w:tabs>
              <w:spacing w:line="259" w:lineRule="auto"/>
              <w:ind w:firstLine="0"/>
            </w:pPr>
            <w:r w:rsidRPr="00FA5F7A">
              <w:t>Проведение</w:t>
            </w:r>
            <w:r w:rsidRPr="00FA5F7A">
              <w:tab/>
              <w:t>технического</w:t>
            </w:r>
            <w:r w:rsidRPr="00FA5F7A">
              <w:tab/>
              <w:t>обследования</w:t>
            </w:r>
          </w:p>
          <w:p w:rsidR="00F23D24" w:rsidRPr="00FA5F7A" w:rsidRDefault="0087486A" w:rsidP="006B428A">
            <w:pPr>
              <w:pStyle w:val="a5"/>
              <w:shd w:val="clear" w:color="auto" w:fill="auto"/>
              <w:spacing w:line="259" w:lineRule="auto"/>
              <w:ind w:firstLine="0"/>
            </w:pPr>
            <w:r w:rsidRPr="00FA5F7A">
              <w:t>состояния объектов систем теплоснабжения с определением уровня износа (сети, источники)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proofErr w:type="gramStart"/>
            <w:r w:rsidRPr="00FA5F7A">
              <w:t>Администрация городского округа «Город</w:t>
            </w:r>
            <w:r w:rsidR="006B428A">
              <w:t xml:space="preserve"> </w:t>
            </w:r>
            <w:r w:rsidRPr="00FA5F7A">
              <w:t xml:space="preserve">Кизел» (далее администрация г. Кизела), Теплоснабжающие </w:t>
            </w:r>
            <w:r w:rsidR="006B428A">
              <w:t xml:space="preserve">организации </w:t>
            </w:r>
            <w:r w:rsidRPr="00FA5F7A">
              <w:t>(далее Т</w:t>
            </w:r>
            <w:r w:rsidR="006B428A">
              <w:t>С</w:t>
            </w:r>
            <w:r w:rsidRPr="00FA5F7A">
              <w:t xml:space="preserve">О), в </w:t>
            </w:r>
            <w:proofErr w:type="spellStart"/>
            <w:r w:rsidRPr="00FA5F7A">
              <w:t>т.ч</w:t>
            </w:r>
            <w:proofErr w:type="spellEnd"/>
            <w:r w:rsidRPr="00FA5F7A">
              <w:t>. МУП «Коммунальные тепловые сети» (далее МУП «КТ</w:t>
            </w:r>
            <w:r w:rsidR="006B428A">
              <w:t>С</w:t>
            </w:r>
            <w:r w:rsidRPr="00FA5F7A">
              <w:t>»), ООО «Обособленное подразделение «Партнер» (далее ООО «ОП «Партнер»)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1 раз в год после</w:t>
            </w:r>
          </w:p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окончания</w:t>
            </w:r>
          </w:p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отопительного сезона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D24" w:rsidRPr="00FA5F7A" w:rsidRDefault="00F2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24" w:rsidRPr="00FA5F7A" w:rsidTr="006B428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2.</w:t>
            </w:r>
          </w:p>
        </w:tc>
        <w:tc>
          <w:tcPr>
            <w:tcW w:w="146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left"/>
            </w:pPr>
            <w:r w:rsidRPr="00FA5F7A">
              <w:t>Проведение мероприятий на тепловых сетях</w:t>
            </w:r>
          </w:p>
        </w:tc>
      </w:tr>
      <w:tr w:rsidR="00F23D24" w:rsidRPr="00FA5F7A" w:rsidTr="006B428A">
        <w:tblPrEx>
          <w:tblCellMar>
            <w:top w:w="0" w:type="dxa"/>
            <w:bottom w:w="0" w:type="dxa"/>
          </w:tblCellMar>
        </w:tblPrEx>
        <w:trPr>
          <w:trHeight w:hRule="exact" w:val="23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2.1</w:t>
            </w:r>
            <w:r w:rsidR="00C5158E"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tabs>
                <w:tab w:val="left" w:pos="3533"/>
              </w:tabs>
              <w:ind w:firstLine="0"/>
            </w:pPr>
            <w:r w:rsidRPr="00FA5F7A">
              <w:t>Проведение работ по ремонту, капитальному ремонту, реконструкции, строительству тепловых</w:t>
            </w:r>
            <w:r w:rsidR="006B428A">
              <w:t xml:space="preserve"> сетей, в </w:t>
            </w:r>
            <w:proofErr w:type="spellStart"/>
            <w:r w:rsidR="006B428A">
              <w:t>т.ч</w:t>
            </w:r>
            <w:proofErr w:type="spellEnd"/>
            <w:r w:rsidR="006B428A">
              <w:t xml:space="preserve">. с использованием </w:t>
            </w:r>
            <w:r w:rsidRPr="00FA5F7A">
              <w:t>современных</w:t>
            </w:r>
            <w:r w:rsidR="006B428A">
              <w:t xml:space="preserve"> технологий </w:t>
            </w:r>
            <w:r w:rsidRPr="00FA5F7A">
              <w:t>(</w:t>
            </w:r>
            <w:proofErr w:type="spellStart"/>
            <w:r w:rsidRPr="00FA5F7A">
              <w:t>предизолированных</w:t>
            </w:r>
            <w:proofErr w:type="spellEnd"/>
            <w:r w:rsidRPr="00FA5F7A">
              <w:tab/>
              <w:t>стальных</w:t>
            </w:r>
            <w:r w:rsidR="006B428A">
              <w:t xml:space="preserve"> </w:t>
            </w:r>
            <w:r w:rsidRPr="00FA5F7A">
              <w:t>трубопроводов в пенополиуретановой изоляции)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МУП «КТ</w:t>
            </w:r>
            <w:r w:rsidR="006B428A">
              <w:t>С</w:t>
            </w:r>
            <w:r w:rsidRPr="00FA5F7A">
              <w:t>», ООО «ОП «Партнер»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ежегодно в</w:t>
            </w:r>
          </w:p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r w:rsidRPr="00FA5F7A">
              <w:t>межотопительный</w:t>
            </w:r>
            <w:proofErr w:type="spellEnd"/>
          </w:p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период по утвержденному плану работ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24" w:rsidRPr="00FA5F7A" w:rsidRDefault="00F2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24" w:rsidRPr="00FA5F7A" w:rsidTr="006B428A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2.2</w:t>
            </w:r>
            <w:r w:rsidR="00C5158E"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</w:pPr>
            <w:r w:rsidRPr="00FA5F7A">
              <w:t>Проведение работ по замене тепловой изоляции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МУП «КТ</w:t>
            </w:r>
            <w:r w:rsidR="006B428A">
              <w:t>С</w:t>
            </w:r>
            <w:r w:rsidRPr="00FA5F7A">
              <w:t>», ООО «ОП «Партнер»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постоянно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F23D24" w:rsidP="006B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24" w:rsidRPr="00FA5F7A" w:rsidTr="006B428A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lastRenderedPageBreak/>
              <w:t>2.3</w:t>
            </w:r>
            <w:r w:rsidR="00C5158E"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24" w:rsidRPr="00FA5F7A" w:rsidRDefault="006B428A" w:rsidP="006B428A">
            <w:pPr>
              <w:pStyle w:val="a5"/>
              <w:shd w:val="clear" w:color="auto" w:fill="auto"/>
              <w:tabs>
                <w:tab w:val="left" w:pos="1949"/>
                <w:tab w:val="left" w:pos="3826"/>
              </w:tabs>
              <w:ind w:firstLine="0"/>
              <w:jc w:val="left"/>
            </w:pPr>
            <w:r>
              <w:t>Модернизация</w:t>
            </w:r>
            <w:r>
              <w:tab/>
              <w:t xml:space="preserve">оборудования  </w:t>
            </w:r>
            <w:proofErr w:type="gramStart"/>
            <w:r w:rsidR="0087486A" w:rsidRPr="00FA5F7A">
              <w:t>центральных</w:t>
            </w:r>
            <w:proofErr w:type="gramEnd"/>
          </w:p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left"/>
            </w:pPr>
            <w:r w:rsidRPr="00FA5F7A">
              <w:t>тепловых пунктов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МУП «КТ</w:t>
            </w:r>
            <w:r w:rsidR="006B428A">
              <w:t>С</w:t>
            </w:r>
            <w:r w:rsidRPr="00FA5F7A"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 xml:space="preserve">в </w:t>
            </w:r>
            <w:proofErr w:type="spellStart"/>
            <w:r w:rsidRPr="00FA5F7A">
              <w:t>межотопительный</w:t>
            </w:r>
            <w:proofErr w:type="spellEnd"/>
          </w:p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 xml:space="preserve">период по </w:t>
            </w:r>
            <w:r w:rsidRPr="00FA5F7A">
              <w:t>утвержденному плану работ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D24" w:rsidRPr="00FA5F7A" w:rsidRDefault="00F2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24" w:rsidRPr="00FA5F7A" w:rsidTr="006B428A">
        <w:tblPrEx>
          <w:tblCellMar>
            <w:top w:w="0" w:type="dxa"/>
            <w:bottom w:w="0" w:type="dxa"/>
          </w:tblCellMar>
        </w:tblPrEx>
        <w:trPr>
          <w:trHeight w:hRule="exact" w:val="72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2.4</w:t>
            </w:r>
            <w:r w:rsidR="00C5158E">
              <w:t>.</w:t>
            </w:r>
          </w:p>
          <w:p w:rsidR="00F23D24" w:rsidRPr="006B428A" w:rsidRDefault="00F23D24" w:rsidP="006B428A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24" w:rsidRPr="00FA5F7A" w:rsidRDefault="0087486A" w:rsidP="00CB11FC">
            <w:pPr>
              <w:pStyle w:val="a5"/>
              <w:shd w:val="clear" w:color="auto" w:fill="auto"/>
              <w:ind w:firstLine="0"/>
            </w:pPr>
            <w:bookmarkStart w:id="0" w:name="_GoBack"/>
            <w:r w:rsidRPr="00FA5F7A">
              <w:t>Оптимизация схемы теплоснабжения, проведение режимно-наладочных работ</w:t>
            </w:r>
            <w:bookmarkEnd w:id="0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МУП «КТ</w:t>
            </w:r>
            <w:r w:rsidR="006B428A">
              <w:t>С</w:t>
            </w:r>
            <w:r w:rsidRPr="00FA5F7A">
              <w:t>», ООО «ОП «Партнер»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87486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ежегодно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24" w:rsidRPr="00FA5F7A" w:rsidRDefault="00F23D24" w:rsidP="006B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D24" w:rsidRPr="00FA5F7A" w:rsidRDefault="00F23D24" w:rsidP="006B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A" w:rsidRPr="00FA5F7A" w:rsidTr="00420C50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2.5</w:t>
            </w:r>
            <w:r w:rsidR="00C5158E"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</w:pPr>
            <w:proofErr w:type="gramStart"/>
            <w:r w:rsidRPr="00FA5F7A">
              <w:t>Вывод из эксплуатации тепловых сетей в связи с</w:t>
            </w:r>
            <w:r>
              <w:t xml:space="preserve"> </w:t>
            </w:r>
            <w:r w:rsidRPr="00FA5F7A">
              <w:t>переводом ИЖС на газовой теплоснабжение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администрация г. Кизела, МУП «КТ</w:t>
            </w:r>
            <w:r>
              <w:t>С</w:t>
            </w:r>
            <w:r w:rsidRPr="00FA5F7A">
              <w:t>»,</w:t>
            </w:r>
          </w:p>
          <w:p w:rsidR="006B428A" w:rsidRPr="00FA5F7A" w:rsidRDefault="006B428A" w:rsidP="006B428A">
            <w:pPr>
              <w:pStyle w:val="a5"/>
              <w:jc w:val="center"/>
            </w:pPr>
            <w:r w:rsidRPr="00FA5F7A">
              <w:t>ООО «ОП «Партнер»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ежегодно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28A" w:rsidRPr="00FA5F7A" w:rsidRDefault="006B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A" w:rsidRPr="00FA5F7A" w:rsidTr="00C5158E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  <w:r w:rsidR="00C5158E">
              <w:t>.</w:t>
            </w:r>
          </w:p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6B428A">
              <w:t>! J.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  <w:jc w:val="left"/>
            </w:pPr>
            <w:r w:rsidRPr="00FA5F7A">
              <w:t>Организационные мероприятия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28A" w:rsidRPr="00FA5F7A" w:rsidRDefault="006B428A" w:rsidP="006B428A">
            <w:pPr>
              <w:pStyle w:val="a5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28A" w:rsidRPr="00FA5F7A" w:rsidRDefault="006B428A" w:rsidP="006B428A">
            <w:pPr>
              <w:pStyle w:val="a5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28A" w:rsidRPr="00FA5F7A" w:rsidRDefault="006B428A" w:rsidP="006B428A">
            <w:pPr>
              <w:pStyle w:val="a5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A" w:rsidRPr="00FA5F7A" w:rsidRDefault="006B428A" w:rsidP="005F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A" w:rsidRPr="00FA5F7A" w:rsidTr="00C5158E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6B428A">
              <w:t>3.1</w:t>
            </w:r>
            <w:r w:rsidR="00C5158E"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</w:pPr>
            <w:r>
              <w:t>Проведение актуализации схем теплоснабжения и включение</w:t>
            </w:r>
            <w:r>
              <w:tab/>
              <w:t>в</w:t>
            </w:r>
            <w:r>
              <w:tab/>
              <w:t xml:space="preserve">их </w:t>
            </w:r>
            <w:r w:rsidRPr="00FA5F7A">
              <w:t>состав</w:t>
            </w:r>
            <w:r w:rsidRPr="00FA5F7A">
              <w:tab/>
              <w:t>мероприятий,</w:t>
            </w:r>
            <w:r>
              <w:t xml:space="preserve"> </w:t>
            </w:r>
            <w:r w:rsidRPr="00FA5F7A">
              <w:t>направленных на достижение нормативов технологических потерь при передаче тепловой энергии, теплоносителя по тепловым сетям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администрация г. Кизела, МУП «КТС», ООО «ОП «Партнер»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ежегодно по мере необходимости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28A" w:rsidRPr="00FA5F7A" w:rsidRDefault="006B428A" w:rsidP="006B428A">
            <w:pPr>
              <w:pStyle w:val="a5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A" w:rsidRPr="00FA5F7A" w:rsidRDefault="006B428A" w:rsidP="005F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A" w:rsidRPr="00FA5F7A" w:rsidTr="00C5158E">
        <w:tblPrEx>
          <w:tblCellMar>
            <w:top w:w="0" w:type="dxa"/>
            <w:bottom w:w="0" w:type="dxa"/>
          </w:tblCellMar>
        </w:tblPrEx>
        <w:trPr>
          <w:trHeight w:hRule="exact" w:val="19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6B428A">
              <w:t>3.2</w:t>
            </w:r>
            <w:r w:rsidR="00C5158E"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</w:pPr>
            <w:r w:rsidRPr="00FA5F7A">
              <w:t>Оснащение объектов потребителей тепловой энергии приборами учета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  <w:jc w:val="center"/>
            </w:pPr>
            <w:proofErr w:type="gramStart"/>
            <w:r w:rsidRPr="00FA5F7A">
              <w:t xml:space="preserve">ТСО, организации, осуществляющие управление многоквартирными домами (управляющие компании, товарищества собственников жилья, жилищные кооперативы, (далее </w:t>
            </w:r>
            <w:r w:rsidR="00C5158E">
              <w:t xml:space="preserve">- </w:t>
            </w:r>
            <w:r w:rsidRPr="00FA5F7A">
              <w:t>УК)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постоянно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A" w:rsidRPr="00FA5F7A" w:rsidRDefault="006B428A" w:rsidP="005F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A" w:rsidRPr="00FA5F7A" w:rsidTr="00C5158E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28A" w:rsidRPr="00FA5F7A" w:rsidRDefault="00C5158E" w:rsidP="00C5158E">
            <w:pPr>
              <w:pStyle w:val="a5"/>
              <w:shd w:val="clear" w:color="auto" w:fill="auto"/>
              <w:ind w:firstLine="0"/>
              <w:jc w:val="center"/>
            </w:pPr>
            <w:r>
              <w:t>3.3.</w:t>
            </w:r>
          </w:p>
          <w:p w:rsidR="006B428A" w:rsidRPr="00FA5F7A" w:rsidRDefault="006B428A" w:rsidP="00C5158E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</w:pPr>
            <w:r w:rsidRPr="00FA5F7A">
              <w:t>Передача бесхозяйных объектов коммунальной инфраструктуры на обслуживание в РСО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C5158E" w:rsidP="00C5158E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администрация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изела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постоянно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C5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A" w:rsidRPr="00FA5F7A" w:rsidTr="00C5158E">
        <w:tblPrEx>
          <w:tblCellMar>
            <w:top w:w="0" w:type="dxa"/>
            <w:bottom w:w="0" w:type="dxa"/>
          </w:tblCellMar>
        </w:tblPrEx>
        <w:trPr>
          <w:trHeight w:hRule="exact" w:val="434"/>
          <w:jc w:val="center"/>
        </w:trPr>
        <w:tc>
          <w:tcPr>
            <w:tcW w:w="1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FA5F7A">
              <w:rPr>
                <w:b/>
                <w:i/>
                <w:iCs/>
              </w:rPr>
              <w:t xml:space="preserve">Раздел </w:t>
            </w:r>
            <w:r w:rsidRPr="00FA5F7A">
              <w:rPr>
                <w:b/>
                <w:i/>
                <w:iCs/>
                <w:lang w:val="en-US" w:eastAsia="en-US" w:bidi="en-US"/>
              </w:rPr>
              <w:t xml:space="preserve">II. </w:t>
            </w:r>
            <w:r w:rsidRPr="00FA5F7A">
              <w:rPr>
                <w:b/>
                <w:i/>
                <w:iCs/>
              </w:rPr>
              <w:t>Сфера водоснабжения</w:t>
            </w:r>
          </w:p>
        </w:tc>
      </w:tr>
      <w:tr w:rsidR="006B428A" w:rsidRPr="00FA5F7A" w:rsidTr="00C5158E">
        <w:tblPrEx>
          <w:tblCellMar>
            <w:top w:w="0" w:type="dxa"/>
            <w:bottom w:w="0" w:type="dxa"/>
          </w:tblCellMar>
        </w:tblPrEx>
        <w:trPr>
          <w:trHeight w:hRule="exact" w:val="199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rPr>
                <w:lang w:val="en-US" w:eastAsia="en-US" w:bidi="en-US"/>
              </w:rPr>
              <w:lastRenderedPageBreak/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</w:pPr>
            <w:r w:rsidRPr="00FA5F7A">
              <w:t>Актуализация схем водоснабжения и включение в их состав мероприятий, направленных на достижение нормативов технологических потерь при транспортировке воды по системам водоснабжения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 xml:space="preserve">администрация </w:t>
            </w:r>
            <w:proofErr w:type="spellStart"/>
            <w:r w:rsidRPr="00FA5F7A">
              <w:t>г</w:t>
            </w:r>
            <w:proofErr w:type="gramStart"/>
            <w:r w:rsidRPr="00FA5F7A">
              <w:t>.К</w:t>
            </w:r>
            <w:proofErr w:type="gramEnd"/>
            <w:r w:rsidRPr="00FA5F7A">
              <w:t>изела</w:t>
            </w:r>
            <w:proofErr w:type="spellEnd"/>
            <w:r w:rsidRPr="00FA5F7A">
              <w:t>,</w:t>
            </w:r>
          </w:p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МУП «Ключи 2015»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spacing w:line="264" w:lineRule="auto"/>
              <w:ind w:firstLine="0"/>
              <w:jc w:val="center"/>
            </w:pPr>
            <w:r w:rsidRPr="00FA5F7A">
              <w:t>Ежегодно по мере необходимости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28A" w:rsidRPr="00FA5F7A" w:rsidRDefault="006B428A" w:rsidP="005F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A" w:rsidRPr="00FA5F7A" w:rsidTr="00C5158E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rPr>
                <w:lang w:val="en-US" w:eastAsia="en-US" w:bidi="en-US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</w:pPr>
            <w:r w:rsidRPr="00FA5F7A">
              <w:t>Мониторинг состояния сетей водоснабжения и проведение диагностики с применением современных технологий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МУП «Ключи 2015»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Ежемесячно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28A" w:rsidRPr="00FA5F7A" w:rsidRDefault="006B428A" w:rsidP="005F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A" w:rsidRPr="00FA5F7A" w:rsidTr="00C5158E">
        <w:tblPrEx>
          <w:tblCellMar>
            <w:top w:w="0" w:type="dxa"/>
            <w:bottom w:w="0" w:type="dxa"/>
          </w:tblCellMar>
        </w:tblPrEx>
        <w:trPr>
          <w:trHeight w:hRule="exact" w:val="1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rPr>
                <w:lang w:val="en-US" w:eastAsia="en-US" w:bidi="en-US"/>
              </w:rPr>
              <w:t>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</w:pPr>
            <w:r w:rsidRPr="00FA5F7A">
              <w:t>Выявление факторов самовольного подключения потребителей к системе водоснабжения в отсутствие договора о подключении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МУП «Ключи 2015»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Ежемесячно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28A" w:rsidRPr="00FA5F7A" w:rsidRDefault="006B428A" w:rsidP="005F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A" w:rsidRPr="00FA5F7A" w:rsidTr="00C5158E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rPr>
                <w:lang w:val="en-US" w:eastAsia="en-US" w:bidi="en-US"/>
              </w:rPr>
              <w:t>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</w:pPr>
            <w:r w:rsidRPr="00FA5F7A">
              <w:t>Оснащение объектов потребителей услуг по холодному водоснабжению приборами учета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МУП «Ключи 2015», УК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Постоянно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28A" w:rsidRPr="00FA5F7A" w:rsidRDefault="006B428A" w:rsidP="005F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A" w:rsidRPr="00FA5F7A" w:rsidTr="00C5158E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6B428A">
            <w:pPr>
              <w:pStyle w:val="a5"/>
              <w:shd w:val="clear" w:color="auto" w:fill="auto"/>
              <w:ind w:firstLine="0"/>
              <w:jc w:val="center"/>
            </w:pPr>
            <w:r w:rsidRPr="00FA5F7A">
              <w:rPr>
                <w:lang w:val="en-US" w:eastAsia="en-US" w:bidi="en-US"/>
              </w:rPr>
              <w:t>8.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8A" w:rsidRPr="00FA5F7A" w:rsidRDefault="006B428A" w:rsidP="00C5158E">
            <w:pPr>
              <w:pStyle w:val="a5"/>
              <w:shd w:val="clear" w:color="auto" w:fill="auto"/>
              <w:ind w:firstLine="0"/>
            </w:pPr>
            <w:r w:rsidRPr="00FA5F7A">
              <w:t>Капитальный ремонт, строительство и реконструкция сетей водоснабжения с использованием современных технологий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E" w:rsidRDefault="00C5158E" w:rsidP="00C5158E">
            <w:pPr>
              <w:pStyle w:val="a5"/>
              <w:shd w:val="clear" w:color="auto" w:fill="auto"/>
              <w:ind w:firstLine="0"/>
              <w:jc w:val="center"/>
            </w:pPr>
          </w:p>
          <w:p w:rsidR="00C5158E" w:rsidRDefault="006B428A" w:rsidP="00C5158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 xml:space="preserve">МУП «Ключи 2015», </w:t>
            </w:r>
          </w:p>
          <w:p w:rsidR="006B428A" w:rsidRPr="00FA5F7A" w:rsidRDefault="00C5158E" w:rsidP="00C5158E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администрация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изела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58E" w:rsidRDefault="00C5158E" w:rsidP="00C5158E">
            <w:pPr>
              <w:pStyle w:val="a5"/>
              <w:shd w:val="clear" w:color="auto" w:fill="auto"/>
              <w:spacing w:line="264" w:lineRule="auto"/>
              <w:ind w:firstLine="0"/>
              <w:jc w:val="center"/>
            </w:pPr>
            <w:r>
              <w:t xml:space="preserve">По мере износа </w:t>
            </w:r>
            <w:r w:rsidR="006B428A" w:rsidRPr="00FA5F7A">
              <w:t>сетей,</w:t>
            </w:r>
          </w:p>
          <w:p w:rsidR="006B428A" w:rsidRPr="00FA5F7A" w:rsidRDefault="006B428A" w:rsidP="00C5158E">
            <w:pPr>
              <w:pStyle w:val="a5"/>
              <w:shd w:val="clear" w:color="auto" w:fill="auto"/>
              <w:spacing w:line="264" w:lineRule="auto"/>
              <w:ind w:firstLine="0"/>
              <w:jc w:val="center"/>
            </w:pPr>
            <w:r w:rsidRPr="00FA5F7A">
              <w:t>либо в соответствии с графиком</w:t>
            </w:r>
          </w:p>
          <w:p w:rsidR="006B428A" w:rsidRPr="00FA5F7A" w:rsidRDefault="006B428A" w:rsidP="00C5158E">
            <w:pPr>
              <w:pStyle w:val="a5"/>
              <w:shd w:val="clear" w:color="auto" w:fill="auto"/>
              <w:spacing w:line="264" w:lineRule="auto"/>
              <w:ind w:firstLine="0"/>
              <w:jc w:val="center"/>
            </w:pPr>
            <w:r w:rsidRPr="00FA5F7A">
              <w:t>утвержденных работ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A" w:rsidRPr="00FA5F7A" w:rsidRDefault="006B428A" w:rsidP="005F287E">
            <w:pPr>
              <w:pStyle w:val="a5"/>
              <w:shd w:val="clear" w:color="auto" w:fill="auto"/>
              <w:ind w:firstLine="0"/>
              <w:jc w:val="center"/>
            </w:pPr>
            <w:r w:rsidRPr="00FA5F7A">
              <w:t>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A" w:rsidRPr="00FA5F7A" w:rsidRDefault="006B428A" w:rsidP="005F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D24" w:rsidRPr="00FA5F7A" w:rsidRDefault="00F23D24" w:rsidP="006B428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F23D24" w:rsidRPr="00FA5F7A" w:rsidSect="00FA5F7A">
      <w:pgSz w:w="16840" w:h="11900" w:orient="landscape"/>
      <w:pgMar w:top="1134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6A" w:rsidRDefault="0087486A">
      <w:r>
        <w:separator/>
      </w:r>
    </w:p>
  </w:endnote>
  <w:endnote w:type="continuationSeparator" w:id="0">
    <w:p w:rsidR="0087486A" w:rsidRDefault="0087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7A" w:rsidRPr="00FA5F7A" w:rsidRDefault="00FA5F7A" w:rsidP="00FA5F7A">
    <w:pPr>
      <w:widowControl/>
      <w:tabs>
        <w:tab w:val="left" w:pos="4260"/>
      </w:tabs>
      <w:spacing w:after="200" w:line="276" w:lineRule="auto"/>
      <w:jc w:val="both"/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FA5F7A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ЖКХ-постановление № 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212</w:t>
    </w:r>
    <w:r w:rsidRPr="00FA5F7A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 от 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11</w:t>
    </w:r>
    <w:r w:rsidRPr="00FA5F7A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.0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5</w:t>
    </w:r>
    <w:r w:rsidRPr="00FA5F7A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.2022, </w:t>
    </w:r>
    <w:proofErr w:type="spellStart"/>
    <w:r w:rsidRPr="00FA5F7A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лг</w:t>
    </w:r>
    <w:proofErr w:type="spellEnd"/>
  </w:p>
  <w:p w:rsidR="00FA5F7A" w:rsidRDefault="00FA5F7A">
    <w:pPr>
      <w:pStyle w:val="a8"/>
    </w:pPr>
  </w:p>
  <w:p w:rsidR="00FA5F7A" w:rsidRDefault="00FA5F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6A" w:rsidRDefault="0087486A"/>
  </w:footnote>
  <w:footnote w:type="continuationSeparator" w:id="0">
    <w:p w:rsidR="0087486A" w:rsidRDefault="008748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CA4"/>
    <w:multiLevelType w:val="multilevel"/>
    <w:tmpl w:val="CD165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3D24"/>
    <w:rsid w:val="006B428A"/>
    <w:rsid w:val="0087486A"/>
    <w:rsid w:val="00C5158E"/>
    <w:rsid w:val="00CB11FC"/>
    <w:rsid w:val="00F23D24"/>
    <w:rsid w:val="00F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A5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7A"/>
    <w:rPr>
      <w:color w:val="000000"/>
    </w:rPr>
  </w:style>
  <w:style w:type="paragraph" w:styleId="a8">
    <w:name w:val="footer"/>
    <w:basedOn w:val="a"/>
    <w:link w:val="a9"/>
    <w:uiPriority w:val="99"/>
    <w:unhideWhenUsed/>
    <w:rsid w:val="00FA5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7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A5F7A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F7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A5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7A"/>
    <w:rPr>
      <w:color w:val="000000"/>
    </w:rPr>
  </w:style>
  <w:style w:type="paragraph" w:styleId="a8">
    <w:name w:val="footer"/>
    <w:basedOn w:val="a"/>
    <w:link w:val="a9"/>
    <w:uiPriority w:val="99"/>
    <w:unhideWhenUsed/>
    <w:rsid w:val="00FA5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7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A5F7A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F7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6</cp:revision>
  <cp:lastPrinted>2022-05-13T05:09:00Z</cp:lastPrinted>
  <dcterms:created xsi:type="dcterms:W3CDTF">2022-05-13T04:42:00Z</dcterms:created>
  <dcterms:modified xsi:type="dcterms:W3CDTF">2022-05-13T05:12:00Z</dcterms:modified>
</cp:coreProperties>
</file>