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63FE7" w:rsidRDefault="00B63FE7" w:rsidP="00B63FE7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63FE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4A7670E3" wp14:editId="3CD57F5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F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B63FE7" w:rsidRPr="00B63FE7" w:rsidRDefault="00B63FE7" w:rsidP="00B63FE7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B63F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B63F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B63FE7" w:rsidRPr="00B63FE7" w:rsidRDefault="00B63FE7" w:rsidP="00B63FE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B63F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B63F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</w:t>
      </w:r>
      <w:r w:rsidRPr="00B63F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 w:rsidRPr="00B63F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206</w:t>
      </w:r>
    </w:p>
    <w:p w:rsidR="00B63FE7" w:rsidRDefault="00B63FE7" w:rsidP="00B63FE7">
      <w:pPr>
        <w:pStyle w:val="1"/>
        <w:shd w:val="clear" w:color="auto" w:fill="auto"/>
        <w:spacing w:after="0" w:line="240" w:lineRule="exact"/>
        <w:ind w:right="3742" w:firstLine="0"/>
        <w:rPr>
          <w:b/>
          <w:bCs/>
        </w:rPr>
      </w:pPr>
    </w:p>
    <w:p w:rsidR="001C4C88" w:rsidRDefault="00605144" w:rsidP="00B63FE7">
      <w:pPr>
        <w:pStyle w:val="1"/>
        <w:shd w:val="clear" w:color="auto" w:fill="auto"/>
        <w:spacing w:after="0" w:line="240" w:lineRule="exact"/>
        <w:ind w:right="3742" w:firstLine="0"/>
      </w:pPr>
      <w:r>
        <w:rPr>
          <w:b/>
          <w:bCs/>
        </w:rPr>
        <w:t>О предоставлении субсидий за счет средств бюджета Пермского края обществу с ограниченной ответственностью «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Транс Строй» на возмещение недополученных доходов от перевозки </w:t>
      </w:r>
      <w:r>
        <w:rPr>
          <w:b/>
          <w:bCs/>
        </w:rPr>
        <w:t>отдельных категорий граждан с использованием электронных социальных проездных документов на территории города Кизела</w:t>
      </w:r>
    </w:p>
    <w:p w:rsidR="00B63FE7" w:rsidRDefault="00B63FE7">
      <w:pPr>
        <w:pStyle w:val="1"/>
        <w:shd w:val="clear" w:color="auto" w:fill="auto"/>
        <w:spacing w:after="0"/>
        <w:ind w:firstLine="1040"/>
        <w:jc w:val="both"/>
      </w:pPr>
    </w:p>
    <w:p w:rsidR="001C4C88" w:rsidRDefault="00605144" w:rsidP="00B63FE7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 xml:space="preserve">В соответствии с постановлением администрации города Кизела </w:t>
      </w:r>
      <w:r w:rsidR="00B63FE7">
        <w:t xml:space="preserve">                </w:t>
      </w:r>
      <w:r>
        <w:t xml:space="preserve">от </w:t>
      </w:r>
      <w:r w:rsidR="00B63FE7">
        <w:t xml:space="preserve"> </w:t>
      </w:r>
      <w:r>
        <w:t xml:space="preserve">04.07.2019 </w:t>
      </w:r>
      <w:r w:rsidR="00B63FE7">
        <w:t xml:space="preserve"> </w:t>
      </w:r>
      <w:r>
        <w:t xml:space="preserve">№ </w:t>
      </w:r>
      <w:r w:rsidR="00B63FE7">
        <w:t xml:space="preserve"> </w:t>
      </w:r>
      <w:r>
        <w:t>432 «Об утверждении Порядка предоставления субсидий за счет сре</w:t>
      </w:r>
      <w:r>
        <w:t xml:space="preserve">дств бюджета Пермского края хозяйствующим субъектам на возмещение недополученных доходов от перевозки отдельных категорий граждан с </w:t>
      </w:r>
      <w:r w:rsidR="00B63FE7">
        <w:t xml:space="preserve">               </w:t>
      </w:r>
      <w:r>
        <w:t>ис</w:t>
      </w:r>
      <w:r>
        <w:softHyphen/>
        <w:t>пользованием электронных социальных проездных документов, а также их возврата</w:t>
      </w:r>
      <w:r w:rsidR="00B63FE7">
        <w:t xml:space="preserve"> </w:t>
      </w:r>
      <w:r>
        <w:t xml:space="preserve"> на</w:t>
      </w:r>
      <w:r w:rsidR="00B63FE7">
        <w:t xml:space="preserve"> </w:t>
      </w:r>
      <w:r>
        <w:t xml:space="preserve"> территории</w:t>
      </w:r>
      <w:r w:rsidR="00B63FE7">
        <w:t xml:space="preserve"> </w:t>
      </w:r>
      <w:r>
        <w:t xml:space="preserve"> города Кизела», руководствуяс</w:t>
      </w:r>
      <w:r w:rsidR="00B63FE7">
        <w:t>ь п.11 ч.2 ст.44, п.16 ч.5 ст.</w:t>
      </w:r>
      <w:r>
        <w:t xml:space="preserve">46 </w:t>
      </w:r>
      <w:r w:rsidR="00B63FE7">
        <w:t>Устава</w:t>
      </w:r>
      <w:proofErr w:type="gramEnd"/>
      <w:r w:rsidR="00B63FE7">
        <w:t xml:space="preserve"> городского округа «Город </w:t>
      </w:r>
      <w:r>
        <w:t>Кизел» Пермского края, админист</w:t>
      </w:r>
      <w:r>
        <w:softHyphen/>
        <w:t>рация города Кизела</w:t>
      </w:r>
    </w:p>
    <w:p w:rsidR="001C4C88" w:rsidRDefault="00605144" w:rsidP="00B63FE7">
      <w:pPr>
        <w:pStyle w:val="1"/>
        <w:shd w:val="clear" w:color="auto" w:fill="auto"/>
        <w:spacing w:after="0"/>
        <w:ind w:firstLine="0"/>
        <w:jc w:val="both"/>
      </w:pPr>
      <w:r>
        <w:t>ПОСТАНОВЛЯЕТ:</w:t>
      </w:r>
    </w:p>
    <w:p w:rsidR="001C4C88" w:rsidRDefault="00B63FE7" w:rsidP="00B63FE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0"/>
        </w:tabs>
        <w:spacing w:after="0"/>
        <w:ind w:firstLine="709"/>
        <w:jc w:val="both"/>
      </w:pPr>
      <w:r>
        <w:t xml:space="preserve"> </w:t>
      </w:r>
      <w:r w:rsidR="00605144">
        <w:t>Предоставить обществу с ограниченной ответственностью «</w:t>
      </w:r>
      <w:proofErr w:type="gramStart"/>
      <w:r w:rsidR="00605144">
        <w:t>Ю</w:t>
      </w:r>
      <w:proofErr w:type="gramEnd"/>
      <w:r w:rsidR="00605144">
        <w:t xml:space="preserve"> Транс Строй» субсидию из бюджета муниципального образования горо</w:t>
      </w:r>
      <w:r w:rsidR="00605144">
        <w:t>дской округ «Город Кизел» за счет средств бюджета Пермского края поступивших в форме иных межбюджетных трансфертов на возмещение недополученных до</w:t>
      </w:r>
      <w:r w:rsidR="00605144">
        <w:softHyphen/>
        <w:t>ходов от перевозки отдельных категорий граждан с использованием феде</w:t>
      </w:r>
      <w:r w:rsidR="00605144">
        <w:softHyphen/>
        <w:t>ральных электронных социальных проездных</w:t>
      </w:r>
      <w:r w:rsidR="00605144">
        <w:t xml:space="preserve"> документов на территории го</w:t>
      </w:r>
      <w:r w:rsidR="00605144">
        <w:softHyphen/>
        <w:t>рода Кизела за февраль 2022 года - 8272,05 (восемь тысяч двести семьдесят два рубля пять копеек).</w:t>
      </w:r>
    </w:p>
    <w:p w:rsidR="001C4C88" w:rsidRDefault="00605144" w:rsidP="00B63FE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709"/>
        <w:jc w:val="both"/>
      </w:pPr>
      <w:r>
        <w:t xml:space="preserve">Муниципальному казенному учреждению «Централизованная </w:t>
      </w:r>
      <w:r w:rsidR="00B63FE7">
        <w:t xml:space="preserve">           </w:t>
      </w:r>
      <w:r>
        <w:t>бух</w:t>
      </w:r>
      <w:r>
        <w:softHyphen/>
        <w:t xml:space="preserve">галтерия муниципальных учреждений образования города Кизела» </w:t>
      </w:r>
      <w:r w:rsidR="00B63FE7">
        <w:t xml:space="preserve">     </w:t>
      </w:r>
      <w:r>
        <w:t>осущест</w:t>
      </w:r>
      <w:r>
        <w:softHyphen/>
        <w:t>ви</w:t>
      </w:r>
      <w:r>
        <w:t>ть перечисление средств субсидии в размере 8272,05 (восемь тысяч двести семьдесят два рубля пять копеек) на расчётный счет общества с ограниченной ответственностью «</w:t>
      </w:r>
      <w:proofErr w:type="gramStart"/>
      <w:r>
        <w:t>Ю</w:t>
      </w:r>
      <w:proofErr w:type="gramEnd"/>
      <w:r>
        <w:t xml:space="preserve"> Транс Строй» № 40702810849540000799 Волго-Вятский банк</w:t>
      </w:r>
      <w:r w:rsidR="00B63FE7">
        <w:t xml:space="preserve"> </w:t>
      </w:r>
      <w:r>
        <w:t xml:space="preserve"> ПАО Сбербанк, к/с 3010181090000000</w:t>
      </w:r>
      <w:r>
        <w:t>0603, БИК 042202603.</w:t>
      </w:r>
    </w:p>
    <w:p w:rsidR="00B63FE7" w:rsidRDefault="00B63FE7" w:rsidP="00B63FE7">
      <w:pPr>
        <w:pStyle w:val="1"/>
        <w:tabs>
          <w:tab w:val="left" w:pos="1134"/>
        </w:tabs>
        <w:spacing w:after="0"/>
        <w:ind w:firstLine="709"/>
        <w:jc w:val="both"/>
      </w:pPr>
      <w:r>
        <w:t>3.</w:t>
      </w:r>
      <w:r>
        <w:tab/>
        <w:t xml:space="preserve">Настоящее постановление разместить на официальном сайте </w:t>
      </w:r>
      <w:r>
        <w:t xml:space="preserve">                адми</w:t>
      </w:r>
      <w:r>
        <w:t>нистрации города Ки</w:t>
      </w:r>
      <w:r>
        <w:t xml:space="preserve">зела - </w:t>
      </w:r>
      <w:r w:rsidRPr="00B63FE7">
        <w:rPr>
          <w:u w:val="single"/>
        </w:rPr>
        <w:t>http://www.kizelraion.ru.</w:t>
      </w:r>
    </w:p>
    <w:p w:rsidR="00B63FE7" w:rsidRDefault="00B63FE7" w:rsidP="00B63FE7">
      <w:pPr>
        <w:pStyle w:val="1"/>
        <w:tabs>
          <w:tab w:val="left" w:pos="1134"/>
        </w:tabs>
        <w:spacing w:after="0"/>
        <w:ind w:firstLine="709"/>
        <w:jc w:val="both"/>
      </w:pPr>
      <w:r>
        <w:t>4.</w:t>
      </w:r>
      <w:r>
        <w:tab/>
        <w:t>Настоящее постановление вступает в силу с момента подписания.</w:t>
      </w:r>
    </w:p>
    <w:p w:rsidR="00B63FE7" w:rsidRDefault="00B63FE7" w:rsidP="00B63FE7">
      <w:pPr>
        <w:pStyle w:val="1"/>
        <w:tabs>
          <w:tab w:val="left" w:pos="993"/>
        </w:tabs>
        <w:spacing w:after="0"/>
        <w:ind w:firstLine="709"/>
        <w:jc w:val="both"/>
      </w:pPr>
      <w:r>
        <w:t>5.</w:t>
      </w:r>
      <w:r>
        <w:tab/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</w:t>
      </w:r>
      <w:r>
        <w:t xml:space="preserve"> </w:t>
      </w:r>
      <w:r>
        <w:t>собой.</w:t>
      </w:r>
    </w:p>
    <w:p w:rsidR="00B63FE7" w:rsidRDefault="00B63FE7">
      <w:pPr>
        <w:pStyle w:val="1"/>
        <w:shd w:val="clear" w:color="auto" w:fill="auto"/>
        <w:tabs>
          <w:tab w:val="left" w:pos="1270"/>
        </w:tabs>
        <w:spacing w:after="0"/>
        <w:ind w:firstLine="709"/>
        <w:jc w:val="both"/>
      </w:pPr>
    </w:p>
    <w:p w:rsidR="00B63FE7" w:rsidRDefault="00B63FE7" w:rsidP="00B63FE7"/>
    <w:p w:rsidR="00B63FE7" w:rsidRPr="00B63FE7" w:rsidRDefault="00B63FE7" w:rsidP="00B6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 w:rsidRPr="00B63FE7">
        <w:rPr>
          <w:rFonts w:ascii="Times New Roman" w:hAnsi="Times New Roman" w:cs="Times New Roman"/>
          <w:sz w:val="28"/>
          <w:szCs w:val="28"/>
        </w:rPr>
        <w:t xml:space="preserve">главы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B63FE7">
        <w:rPr>
          <w:rFonts w:ascii="Times New Roman" w:hAnsi="Times New Roman" w:cs="Times New Roman"/>
          <w:sz w:val="28"/>
          <w:szCs w:val="28"/>
        </w:rPr>
        <w:t>С.Е.Гинтер</w:t>
      </w:r>
      <w:proofErr w:type="spellEnd"/>
    </w:p>
    <w:p w:rsidR="00B63FE7" w:rsidRPr="00B63FE7" w:rsidRDefault="00B63FE7">
      <w:pPr>
        <w:rPr>
          <w:rFonts w:ascii="Times New Roman" w:hAnsi="Times New Roman" w:cs="Times New Roman"/>
          <w:sz w:val="28"/>
          <w:szCs w:val="28"/>
        </w:rPr>
      </w:pPr>
    </w:p>
    <w:sectPr w:rsidR="00B63FE7" w:rsidRPr="00B63FE7" w:rsidSect="00B63FE7">
      <w:footerReference w:type="default" r:id="rId9"/>
      <w:pgSz w:w="11900" w:h="16840"/>
      <w:pgMar w:top="1134" w:right="567" w:bottom="1134" w:left="1418" w:header="0" w:footer="3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44" w:rsidRDefault="00605144">
      <w:r>
        <w:separator/>
      </w:r>
    </w:p>
  </w:endnote>
  <w:endnote w:type="continuationSeparator" w:id="0">
    <w:p w:rsidR="00605144" w:rsidRDefault="006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E7" w:rsidRDefault="00B63FE7">
    <w:pPr>
      <w:pStyle w:val="a6"/>
    </w:pPr>
  </w:p>
  <w:p w:rsidR="00B63FE7" w:rsidRPr="00B63FE7" w:rsidRDefault="00B63FE7" w:rsidP="00B63FE7">
    <w:pPr>
      <w:widowControl/>
      <w:tabs>
        <w:tab w:val="left" w:pos="4260"/>
      </w:tabs>
      <w:spacing w:after="200" w:line="276" w:lineRule="auto"/>
      <w:jc w:val="both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B63FE7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ЖКХ-постановление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206</w:t>
    </w:r>
    <w:r w:rsidRPr="00B63FE7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05</w:t>
    </w:r>
    <w:r w:rsidRPr="00B63FE7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5</w:t>
    </w:r>
    <w:r w:rsidRPr="00B63FE7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.2022, </w:t>
    </w:r>
    <w:proofErr w:type="spellStart"/>
    <w:r w:rsidRPr="00B63FE7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лг</w:t>
    </w:r>
    <w:proofErr w:type="spellEnd"/>
  </w:p>
  <w:p w:rsidR="00B63FE7" w:rsidRDefault="00B63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44" w:rsidRDefault="00605144"/>
  </w:footnote>
  <w:footnote w:type="continuationSeparator" w:id="0">
    <w:p w:rsidR="00605144" w:rsidRDefault="00605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BCA"/>
    <w:multiLevelType w:val="multilevel"/>
    <w:tmpl w:val="D228C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A3B22"/>
    <w:multiLevelType w:val="multilevel"/>
    <w:tmpl w:val="A4B2D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4C88"/>
    <w:rsid w:val="001C4C88"/>
    <w:rsid w:val="00605144"/>
    <w:rsid w:val="00B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3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E7"/>
    <w:rPr>
      <w:color w:val="000000"/>
    </w:rPr>
  </w:style>
  <w:style w:type="paragraph" w:styleId="a6">
    <w:name w:val="footer"/>
    <w:basedOn w:val="a"/>
    <w:link w:val="a7"/>
    <w:uiPriority w:val="99"/>
    <w:unhideWhenUsed/>
    <w:rsid w:val="00B63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FE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63FE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E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3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E7"/>
    <w:rPr>
      <w:color w:val="000000"/>
    </w:rPr>
  </w:style>
  <w:style w:type="paragraph" w:styleId="a6">
    <w:name w:val="footer"/>
    <w:basedOn w:val="a"/>
    <w:link w:val="a7"/>
    <w:uiPriority w:val="99"/>
    <w:unhideWhenUsed/>
    <w:rsid w:val="00B63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FE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63FE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E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2022-05-11T04:37:00Z</dcterms:created>
  <dcterms:modified xsi:type="dcterms:W3CDTF">2022-05-11T04:44:00Z</dcterms:modified>
</cp:coreProperties>
</file>