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A6" w:rsidRPr="00530329" w:rsidRDefault="00BB2541" w:rsidP="00DA12E8">
      <w:pPr>
        <w:pStyle w:val="21"/>
        <w:shd w:val="clear" w:color="auto" w:fill="auto"/>
        <w:spacing w:after="0" w:line="240" w:lineRule="auto"/>
        <w:ind w:right="4666" w:firstLine="0"/>
        <w:jc w:val="left"/>
        <w:rPr>
          <w:b/>
        </w:rPr>
      </w:pPr>
      <w:r w:rsidRPr="00BA4086">
        <w:rPr>
          <w:rFonts w:ascii="Tahoma" w:eastAsia="Tahoma" w:hAnsi="Tahoma" w:cs="Tahom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982C88F" wp14:editId="39550299">
            <wp:simplePos x="0" y="0"/>
            <wp:positionH relativeFrom="column">
              <wp:posOffset>2932430</wp:posOffset>
            </wp:positionH>
            <wp:positionV relativeFrom="paragraph">
              <wp:posOffset>-418465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3" name="Рисунок 3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zel-pro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541" w:rsidRPr="00BA4086" w:rsidRDefault="00BB2541" w:rsidP="00BB2541">
      <w:pPr>
        <w:widowControl w:val="0"/>
        <w:spacing w:after="12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  <w:r w:rsidRPr="00BA4086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АДМИНИСТРАЦИЯ ГОРОДСКОГО ОКРУГА «ГОРОД КИЗЕЛ»</w:t>
      </w:r>
    </w:p>
    <w:p w:rsidR="00BB2541" w:rsidRPr="00BA4086" w:rsidRDefault="00BB2541" w:rsidP="00BB2541">
      <w:pPr>
        <w:widowControl w:val="0"/>
        <w:spacing w:after="12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  <w:proofErr w:type="gramStart"/>
      <w:r w:rsidRPr="00BA4086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П</w:t>
      </w:r>
      <w:proofErr w:type="gramEnd"/>
      <w:r w:rsidRPr="00BA4086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 О С Т А Н О В Л Е Н И Е</w:t>
      </w:r>
    </w:p>
    <w:p w:rsidR="00BB2541" w:rsidRPr="00BA4086" w:rsidRDefault="00BB2541" w:rsidP="00BB254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05.04</w:t>
      </w:r>
      <w:r w:rsidRPr="00BA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B2541" w:rsidRDefault="00BB2541" w:rsidP="00BB2541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22B0" w:rsidRPr="00BB2541" w:rsidRDefault="007D72A6" w:rsidP="00BB2541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541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BB2541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BB2541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FA22B0" w:rsidRPr="00BB2541" w:rsidRDefault="00FA22B0" w:rsidP="00BB2541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541">
        <w:rPr>
          <w:rFonts w:ascii="Times New Roman" w:hAnsi="Times New Roman" w:cs="Times New Roman"/>
          <w:b/>
          <w:sz w:val="28"/>
          <w:szCs w:val="28"/>
        </w:rPr>
        <w:t>п</w:t>
      </w:r>
      <w:r w:rsidR="007D72A6" w:rsidRPr="00BB2541">
        <w:rPr>
          <w:rFonts w:ascii="Times New Roman" w:hAnsi="Times New Roman" w:cs="Times New Roman"/>
          <w:b/>
          <w:sz w:val="28"/>
          <w:szCs w:val="28"/>
        </w:rPr>
        <w:t>остановления</w:t>
      </w:r>
      <w:r w:rsidRPr="00BB2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2A6" w:rsidRPr="00BB254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FA22B0" w:rsidRPr="00BB2541" w:rsidRDefault="007176B1" w:rsidP="00BB2541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541">
        <w:rPr>
          <w:rFonts w:ascii="Times New Roman" w:hAnsi="Times New Roman" w:cs="Times New Roman"/>
          <w:b/>
          <w:sz w:val="28"/>
          <w:szCs w:val="28"/>
        </w:rPr>
        <w:t xml:space="preserve">города Кизела </w:t>
      </w:r>
      <w:r w:rsidR="007D72A6" w:rsidRPr="00BB254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A22B0" w:rsidRPr="00BB2541">
        <w:rPr>
          <w:rFonts w:ascii="Times New Roman" w:hAnsi="Times New Roman" w:cs="Times New Roman"/>
          <w:b/>
          <w:bCs/>
          <w:sz w:val="28"/>
          <w:szCs w:val="28"/>
        </w:rPr>
        <w:t>10.11.2021  № 40</w:t>
      </w:r>
      <w:r w:rsidR="002530A1" w:rsidRPr="00BB254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B25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2B0" w:rsidRPr="00BB25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22B0" w:rsidRPr="00BB2541" w:rsidRDefault="007D72A6" w:rsidP="00BB2541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541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FA22B0" w:rsidRPr="00BB2541">
        <w:rPr>
          <w:rFonts w:ascii="Times New Roman" w:hAnsi="Times New Roman" w:cs="Times New Roman"/>
          <w:b/>
          <w:sz w:val="28"/>
          <w:szCs w:val="28"/>
        </w:rPr>
        <w:t xml:space="preserve">Плана проведения </w:t>
      </w:r>
    </w:p>
    <w:p w:rsidR="002530A1" w:rsidRPr="00BB2541" w:rsidRDefault="00FA22B0" w:rsidP="00BB2541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541">
        <w:rPr>
          <w:rFonts w:ascii="Times New Roman" w:hAnsi="Times New Roman" w:cs="Times New Roman"/>
          <w:b/>
          <w:sz w:val="28"/>
          <w:szCs w:val="28"/>
        </w:rPr>
        <w:t xml:space="preserve">плановых проверок </w:t>
      </w:r>
      <w:r w:rsidR="002530A1" w:rsidRPr="00BB2541">
        <w:rPr>
          <w:rFonts w:ascii="Times New Roman" w:hAnsi="Times New Roman" w:cs="Times New Roman"/>
          <w:b/>
          <w:sz w:val="28"/>
          <w:szCs w:val="28"/>
        </w:rPr>
        <w:t xml:space="preserve">юридических лиц </w:t>
      </w:r>
    </w:p>
    <w:p w:rsidR="007D72A6" w:rsidRPr="00BB2541" w:rsidRDefault="002530A1" w:rsidP="00BB2541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541">
        <w:rPr>
          <w:rFonts w:ascii="Times New Roman" w:hAnsi="Times New Roman" w:cs="Times New Roman"/>
          <w:b/>
          <w:sz w:val="28"/>
          <w:szCs w:val="28"/>
        </w:rPr>
        <w:t>и предпринимателей</w:t>
      </w:r>
      <w:r w:rsidR="00FA22B0" w:rsidRPr="00BB2541">
        <w:rPr>
          <w:rFonts w:ascii="Times New Roman" w:hAnsi="Times New Roman" w:cs="Times New Roman"/>
          <w:b/>
          <w:sz w:val="28"/>
          <w:szCs w:val="28"/>
        </w:rPr>
        <w:t xml:space="preserve"> на 2022 год»</w:t>
      </w:r>
    </w:p>
    <w:p w:rsidR="00DA12E8" w:rsidRPr="00BB2541" w:rsidRDefault="00DA12E8" w:rsidP="00BB25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2A6" w:rsidRPr="00BB2541" w:rsidRDefault="007D72A6" w:rsidP="00BB2541">
      <w:pPr>
        <w:pStyle w:val="21"/>
        <w:shd w:val="clear" w:color="auto" w:fill="auto"/>
        <w:spacing w:after="0" w:line="240" w:lineRule="auto"/>
        <w:ind w:firstLine="709"/>
        <w:jc w:val="both"/>
      </w:pPr>
      <w:proofErr w:type="gramStart"/>
      <w:r w:rsidRPr="00BB2541">
        <w:t>В соответствии со статьей 72 Земельного кодекса Российской Федерации, Федеральным законом от 31 июля 2020 г. № 248-ФЗ «О государственном контроле (надзоре) и муниципальном контроле в Российской Федерации»,</w:t>
      </w:r>
      <w:r w:rsidRPr="00BB2541">
        <w:rPr>
          <w:shd w:val="clear" w:color="auto" w:fill="FFFFFF"/>
        </w:rPr>
        <w:t xml:space="preserve"> </w:t>
      </w:r>
      <w:r w:rsidR="00FA22B0" w:rsidRPr="00BB2541">
        <w:rPr>
          <w:rFonts w:eastAsia="Calibri"/>
        </w:rPr>
        <w:t>постановлением</w:t>
      </w:r>
      <w:r w:rsidR="00FA22B0" w:rsidRPr="00BB2541">
        <w:t xml:space="preserve"> </w:t>
      </w:r>
      <w:r w:rsidR="00FA22B0" w:rsidRPr="00BB2541">
        <w:rPr>
          <w:color w:val="000000"/>
          <w:shd w:val="clear" w:color="auto" w:fill="FFFFFF"/>
        </w:rPr>
        <w:t>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</w:t>
      </w:r>
      <w:r w:rsidRPr="00BB2541">
        <w:t xml:space="preserve">, </w:t>
      </w:r>
      <w:r w:rsidR="00DA12E8" w:rsidRPr="00BB2541">
        <w:t>решение  Думы  городского округа «Город Кизел» от 19.11.2021 № 294 «Об утверждении Положения о муниципальном земельном конт</w:t>
      </w:r>
      <w:r w:rsidR="00DA12E8" w:rsidRPr="00BB2541">
        <w:softHyphen/>
        <w:t>роле</w:t>
      </w:r>
      <w:proofErr w:type="gramEnd"/>
      <w:r w:rsidR="00DA12E8" w:rsidRPr="00BB2541">
        <w:t xml:space="preserve"> на территории городского округа «Город Кизел», руководствуясь п. 11. </w:t>
      </w:r>
      <w:r w:rsidR="00DA12E8" w:rsidRPr="00BB2541">
        <w:rPr>
          <w:shd w:val="clear" w:color="auto" w:fill="FFFFFF"/>
        </w:rPr>
        <w:t>ч. 2 ст. 44 Устава городского округа «</w:t>
      </w:r>
      <w:r w:rsidR="00DA12E8" w:rsidRPr="00BB2541">
        <w:rPr>
          <w:bCs/>
          <w:shd w:val="clear" w:color="auto" w:fill="FFFFFF"/>
        </w:rPr>
        <w:t>Город</w:t>
      </w:r>
      <w:r w:rsidR="00DA12E8" w:rsidRPr="00BB2541">
        <w:rPr>
          <w:shd w:val="clear" w:color="auto" w:fill="FFFFFF"/>
        </w:rPr>
        <w:t> </w:t>
      </w:r>
      <w:r w:rsidR="00DA12E8" w:rsidRPr="00BB2541">
        <w:rPr>
          <w:bCs/>
          <w:shd w:val="clear" w:color="auto" w:fill="FFFFFF"/>
        </w:rPr>
        <w:t>Кизел</w:t>
      </w:r>
      <w:r w:rsidR="00DA12E8" w:rsidRPr="00BB2541">
        <w:rPr>
          <w:shd w:val="clear" w:color="auto" w:fill="FFFFFF"/>
        </w:rPr>
        <w:t>» Пермского края,</w:t>
      </w:r>
      <w:r w:rsidR="00DA12E8" w:rsidRPr="00BB2541">
        <w:t xml:space="preserve"> администрация города Кизела</w:t>
      </w:r>
      <w:r w:rsidRPr="00BB2541">
        <w:t xml:space="preserve"> </w:t>
      </w:r>
    </w:p>
    <w:p w:rsidR="00DA12E8" w:rsidRPr="00BB2541" w:rsidRDefault="007D72A6" w:rsidP="00BB2541">
      <w:pPr>
        <w:pStyle w:val="21"/>
        <w:shd w:val="clear" w:color="auto" w:fill="auto"/>
        <w:spacing w:after="0" w:line="240" w:lineRule="auto"/>
        <w:ind w:firstLine="0"/>
        <w:jc w:val="both"/>
        <w:outlineLvl w:val="0"/>
      </w:pPr>
      <w:r w:rsidRPr="00BB2541">
        <w:t>ПОСТАНОВЛЯЕТ:</w:t>
      </w:r>
    </w:p>
    <w:p w:rsidR="007D72A6" w:rsidRPr="00BB2541" w:rsidRDefault="00BB2541" w:rsidP="00BB2541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7D72A6" w:rsidRPr="00BB2541">
        <w:rPr>
          <w:rFonts w:ascii="Times New Roman" w:hAnsi="Times New Roman" w:cs="Times New Roman"/>
          <w:sz w:val="28"/>
          <w:szCs w:val="28"/>
        </w:rPr>
        <w:t>остановление администрации города Кизела:</w:t>
      </w:r>
    </w:p>
    <w:p w:rsidR="007D72A6" w:rsidRPr="00BB2541" w:rsidRDefault="007D72A6" w:rsidP="00BB25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41">
        <w:rPr>
          <w:rFonts w:ascii="Times New Roman" w:hAnsi="Times New Roman" w:cs="Times New Roman"/>
          <w:sz w:val="28"/>
          <w:szCs w:val="28"/>
        </w:rPr>
        <w:t xml:space="preserve">от </w:t>
      </w:r>
      <w:r w:rsidR="00DA12E8" w:rsidRPr="00BB2541">
        <w:rPr>
          <w:rFonts w:ascii="Times New Roman" w:hAnsi="Times New Roman" w:cs="Times New Roman"/>
          <w:bCs/>
          <w:sz w:val="28"/>
          <w:szCs w:val="28"/>
        </w:rPr>
        <w:t>10</w:t>
      </w:r>
      <w:r w:rsidRPr="00BB2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2E8" w:rsidRPr="00BB2541"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BB254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DA12E8" w:rsidRPr="00BB2541">
        <w:rPr>
          <w:rFonts w:ascii="Times New Roman" w:hAnsi="Times New Roman" w:cs="Times New Roman"/>
          <w:bCs/>
          <w:sz w:val="28"/>
          <w:szCs w:val="28"/>
        </w:rPr>
        <w:t>21</w:t>
      </w:r>
      <w:r w:rsidRPr="00BB254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A12E8" w:rsidRPr="00BB2541">
        <w:rPr>
          <w:rFonts w:ascii="Times New Roman" w:hAnsi="Times New Roman" w:cs="Times New Roman"/>
          <w:bCs/>
          <w:sz w:val="28"/>
          <w:szCs w:val="28"/>
        </w:rPr>
        <w:t>40</w:t>
      </w:r>
      <w:r w:rsidR="002530A1" w:rsidRPr="00BB2541">
        <w:rPr>
          <w:rFonts w:ascii="Times New Roman" w:hAnsi="Times New Roman" w:cs="Times New Roman"/>
          <w:bCs/>
          <w:sz w:val="28"/>
          <w:szCs w:val="28"/>
        </w:rPr>
        <w:t>6</w:t>
      </w:r>
      <w:r w:rsidRPr="00BB2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254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A12E8" w:rsidRPr="00BB2541">
        <w:rPr>
          <w:rFonts w:ascii="Times New Roman" w:hAnsi="Times New Roman" w:cs="Times New Roman"/>
          <w:sz w:val="28"/>
          <w:szCs w:val="28"/>
        </w:rPr>
        <w:t xml:space="preserve">Плана проведения плановых проверок </w:t>
      </w:r>
      <w:r w:rsidR="002530A1" w:rsidRPr="00BB2541">
        <w:rPr>
          <w:rFonts w:ascii="Times New Roman" w:hAnsi="Times New Roman" w:cs="Times New Roman"/>
          <w:sz w:val="28"/>
          <w:szCs w:val="28"/>
        </w:rPr>
        <w:t>юридических лиц</w:t>
      </w:r>
      <w:r w:rsidR="00DA12E8" w:rsidRPr="00BB2541">
        <w:rPr>
          <w:rFonts w:ascii="Times New Roman" w:hAnsi="Times New Roman" w:cs="Times New Roman"/>
          <w:sz w:val="28"/>
          <w:szCs w:val="28"/>
        </w:rPr>
        <w:t xml:space="preserve"> </w:t>
      </w:r>
      <w:r w:rsidR="002530A1" w:rsidRPr="00BB2541">
        <w:rPr>
          <w:rFonts w:ascii="Times New Roman" w:hAnsi="Times New Roman" w:cs="Times New Roman"/>
          <w:sz w:val="28"/>
          <w:szCs w:val="28"/>
        </w:rPr>
        <w:t>и предпринимателей</w:t>
      </w:r>
      <w:r w:rsidR="002530A1" w:rsidRPr="00BB2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2E8" w:rsidRPr="00BB2541">
        <w:rPr>
          <w:rFonts w:ascii="Times New Roman" w:hAnsi="Times New Roman" w:cs="Times New Roman"/>
          <w:sz w:val="28"/>
          <w:szCs w:val="28"/>
        </w:rPr>
        <w:t>на 2022 год»</w:t>
      </w:r>
      <w:r w:rsidR="00BB2541">
        <w:rPr>
          <w:rFonts w:ascii="Times New Roman" w:hAnsi="Times New Roman" w:cs="Times New Roman"/>
          <w:sz w:val="28"/>
          <w:szCs w:val="28"/>
        </w:rPr>
        <w:t>.</w:t>
      </w:r>
    </w:p>
    <w:p w:rsidR="00DA12E8" w:rsidRPr="00BB2541" w:rsidRDefault="007D72A6" w:rsidP="00BB2541">
      <w:pPr>
        <w:pStyle w:val="21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 w:rsidRPr="00BB2541">
        <w:t>2.</w:t>
      </w:r>
      <w:r w:rsidRPr="00BB2541">
        <w:rPr>
          <w:b/>
        </w:rPr>
        <w:t xml:space="preserve"> </w:t>
      </w:r>
      <w:r w:rsidRPr="00BB2541">
        <w:t>Обнародовать</w:t>
      </w:r>
      <w:r w:rsidR="00BB2541">
        <w:t xml:space="preserve"> настоящее</w:t>
      </w:r>
      <w:r w:rsidRPr="00BB2541">
        <w:t xml:space="preserve"> постановление в МБУ «Кизеловская библиотека»</w:t>
      </w:r>
      <w:r w:rsidR="00BB2541">
        <w:t xml:space="preserve"> и </w:t>
      </w:r>
      <w:r w:rsidRPr="00BB2541">
        <w:t xml:space="preserve"> разместить на официальном сайте администрации города Кизела  </w:t>
      </w:r>
      <w:r w:rsidR="00BB2541">
        <w:t>-</w:t>
      </w:r>
      <w:r w:rsidRPr="00BB2541">
        <w:t xml:space="preserve"> </w:t>
      </w:r>
      <w:r w:rsidRPr="00BB2541">
        <w:rPr>
          <w:lang w:val="en-US"/>
        </w:rPr>
        <w:t>http</w:t>
      </w:r>
      <w:r w:rsidRPr="00BB2541">
        <w:t>://</w:t>
      </w:r>
      <w:r w:rsidRPr="00BB2541">
        <w:rPr>
          <w:lang w:val="en-US"/>
        </w:rPr>
        <w:t>www</w:t>
      </w:r>
      <w:r w:rsidRPr="00BB2541">
        <w:t>.</w:t>
      </w:r>
      <w:proofErr w:type="spellStart"/>
      <w:r w:rsidRPr="00BB2541">
        <w:rPr>
          <w:lang w:val="en-US"/>
        </w:rPr>
        <w:t>kizelraion</w:t>
      </w:r>
      <w:proofErr w:type="spellEnd"/>
      <w:r w:rsidRPr="00BB2541">
        <w:t>.</w:t>
      </w:r>
      <w:proofErr w:type="spellStart"/>
      <w:r w:rsidRPr="00BB2541">
        <w:rPr>
          <w:lang w:val="en-US"/>
        </w:rPr>
        <w:t>ru</w:t>
      </w:r>
      <w:proofErr w:type="spellEnd"/>
      <w:r w:rsidRPr="00BB2541">
        <w:t>.</w:t>
      </w:r>
    </w:p>
    <w:p w:rsidR="00DA12E8" w:rsidRPr="00BB2541" w:rsidRDefault="007D72A6" w:rsidP="00BB2541">
      <w:pPr>
        <w:pStyle w:val="21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 w:rsidRPr="00BB2541">
        <w:t>3.</w:t>
      </w:r>
      <w:r w:rsidR="00BB2541">
        <w:t xml:space="preserve"> </w:t>
      </w:r>
      <w:r w:rsidR="00DA12E8" w:rsidRPr="00BB2541">
        <w:t>Настоящее постановлен</w:t>
      </w:r>
      <w:r w:rsidR="00B06E08" w:rsidRPr="00BB2541">
        <w:t>ие вступает в силу с момента  обнародо</w:t>
      </w:r>
      <w:r w:rsidR="00DA12E8" w:rsidRPr="00BB2541">
        <w:t>вания.</w:t>
      </w:r>
    </w:p>
    <w:p w:rsidR="00CC0801" w:rsidRPr="00BB2541" w:rsidRDefault="007D72A6" w:rsidP="00BB2541">
      <w:pPr>
        <w:pStyle w:val="21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 w:rsidRPr="00BB2541">
        <w:t>4.</w:t>
      </w:r>
      <w:r w:rsidRPr="00BB2541">
        <w:rPr>
          <w:b/>
        </w:rPr>
        <w:t xml:space="preserve"> </w:t>
      </w:r>
      <w:r w:rsidRPr="00BB2541">
        <w:t xml:space="preserve">Возложить </w:t>
      </w:r>
      <w:proofErr w:type="gramStart"/>
      <w:r w:rsidRPr="00BB2541">
        <w:t>контроль за</w:t>
      </w:r>
      <w:proofErr w:type="gramEnd"/>
      <w:r w:rsidRPr="00BB2541">
        <w:t xml:space="preserve"> исполнением</w:t>
      </w:r>
      <w:r w:rsidR="00BB2541">
        <w:t xml:space="preserve"> настоящего</w:t>
      </w:r>
      <w:r w:rsidRPr="00BB2541">
        <w:t xml:space="preserve"> постановления на заместителя главы администрации города Кизела по развитию инфраструктуры и ЖКХ </w:t>
      </w:r>
      <w:proofErr w:type="spellStart"/>
      <w:r w:rsidRPr="00BB2541">
        <w:t>Пихтовникова</w:t>
      </w:r>
      <w:proofErr w:type="spellEnd"/>
      <w:r w:rsidRPr="00BB2541">
        <w:t xml:space="preserve"> И.Ю.</w:t>
      </w:r>
    </w:p>
    <w:p w:rsidR="007176B1" w:rsidRPr="00BB2541" w:rsidRDefault="007176B1" w:rsidP="00BB2541">
      <w:pPr>
        <w:pStyle w:val="21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</w:p>
    <w:p w:rsidR="007D72A6" w:rsidRPr="00BB2541" w:rsidRDefault="007D72A6" w:rsidP="00BB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2A6" w:rsidRDefault="007D72A6" w:rsidP="00BB2541">
      <w:pPr>
        <w:spacing w:after="0" w:line="240" w:lineRule="auto"/>
        <w:jc w:val="both"/>
      </w:pPr>
      <w:r w:rsidRPr="00BB2541">
        <w:rPr>
          <w:rFonts w:ascii="Times New Roman" w:hAnsi="Times New Roman" w:cs="Times New Roman"/>
          <w:sz w:val="28"/>
          <w:szCs w:val="28"/>
        </w:rPr>
        <w:t>Глава города Кизела</w:t>
      </w:r>
      <w:r w:rsidRPr="00BB2541">
        <w:rPr>
          <w:rFonts w:ascii="Times New Roman" w:hAnsi="Times New Roman" w:cs="Times New Roman"/>
          <w:sz w:val="28"/>
          <w:szCs w:val="28"/>
        </w:rPr>
        <w:tab/>
      </w:r>
      <w:r w:rsidRPr="00BB2541">
        <w:rPr>
          <w:rFonts w:ascii="Times New Roman" w:hAnsi="Times New Roman" w:cs="Times New Roman"/>
          <w:sz w:val="28"/>
          <w:szCs w:val="28"/>
        </w:rPr>
        <w:tab/>
      </w:r>
      <w:r w:rsidRPr="00BB2541">
        <w:rPr>
          <w:rFonts w:ascii="Times New Roman" w:hAnsi="Times New Roman" w:cs="Times New Roman"/>
          <w:sz w:val="28"/>
          <w:szCs w:val="28"/>
        </w:rPr>
        <w:tab/>
      </w:r>
      <w:r w:rsidRPr="00BB2541">
        <w:rPr>
          <w:rFonts w:ascii="Times New Roman" w:hAnsi="Times New Roman" w:cs="Times New Roman"/>
          <w:sz w:val="28"/>
          <w:szCs w:val="28"/>
        </w:rPr>
        <w:tab/>
      </w:r>
      <w:r w:rsidRPr="00BB2541">
        <w:rPr>
          <w:rFonts w:ascii="Times New Roman" w:hAnsi="Times New Roman" w:cs="Times New Roman"/>
          <w:sz w:val="28"/>
          <w:szCs w:val="28"/>
        </w:rPr>
        <w:tab/>
      </w:r>
      <w:r w:rsidRPr="00BB2541">
        <w:rPr>
          <w:rFonts w:ascii="Times New Roman" w:hAnsi="Times New Roman" w:cs="Times New Roman"/>
          <w:sz w:val="28"/>
          <w:szCs w:val="28"/>
        </w:rPr>
        <w:tab/>
      </w:r>
      <w:r w:rsidRPr="00BB2541">
        <w:rPr>
          <w:rFonts w:ascii="Times New Roman" w:hAnsi="Times New Roman" w:cs="Times New Roman"/>
          <w:sz w:val="28"/>
          <w:szCs w:val="28"/>
        </w:rPr>
        <w:tab/>
      </w:r>
      <w:r w:rsidR="00BB254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BB2541">
        <w:rPr>
          <w:rFonts w:ascii="Times New Roman" w:hAnsi="Times New Roman" w:cs="Times New Roman"/>
          <w:sz w:val="28"/>
          <w:szCs w:val="28"/>
        </w:rPr>
        <w:t>А.В.</w:t>
      </w:r>
      <w:r w:rsidRPr="00BB2541">
        <w:rPr>
          <w:rFonts w:ascii="Times New Roman" w:hAnsi="Times New Roman" w:cs="Times New Roman"/>
          <w:sz w:val="28"/>
          <w:szCs w:val="28"/>
        </w:rPr>
        <w:t>Родыгин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72A6" w:rsidSect="00BB2541">
      <w:headerReference w:type="even" r:id="rId9"/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A9" w:rsidRDefault="00BE14A9" w:rsidP="007D72A6">
      <w:pPr>
        <w:spacing w:after="0" w:line="240" w:lineRule="auto"/>
      </w:pPr>
      <w:r>
        <w:separator/>
      </w:r>
    </w:p>
  </w:endnote>
  <w:endnote w:type="continuationSeparator" w:id="0">
    <w:p w:rsidR="00BE14A9" w:rsidRDefault="00BE14A9" w:rsidP="007D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41" w:rsidRDefault="00BB2541">
    <w:pPr>
      <w:pStyle w:val="a6"/>
    </w:pPr>
  </w:p>
  <w:p w:rsidR="00BB2541" w:rsidRPr="00BA4086" w:rsidRDefault="00BB2541" w:rsidP="00BB2541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BA408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МИ-постановление №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15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6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 w:rsidRPr="00BA408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от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05.04</w:t>
    </w:r>
    <w:r w:rsidRPr="00BA4086">
      <w:rPr>
        <w:rFonts w:ascii="Times New Roman" w:eastAsia="Times New Roman" w:hAnsi="Times New Roman" w:cs="Times New Roman"/>
        <w:sz w:val="20"/>
        <w:szCs w:val="20"/>
        <w:lang w:eastAsia="ru-RU"/>
      </w:rPr>
      <w:t>.2022,лг</w:t>
    </w:r>
  </w:p>
  <w:p w:rsidR="00BB2541" w:rsidRDefault="00BB25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A9" w:rsidRDefault="00BE14A9" w:rsidP="007D72A6">
      <w:pPr>
        <w:spacing w:after="0" w:line="240" w:lineRule="auto"/>
      </w:pPr>
      <w:r>
        <w:separator/>
      </w:r>
    </w:p>
  </w:footnote>
  <w:footnote w:type="continuationSeparator" w:id="0">
    <w:p w:rsidR="00BE14A9" w:rsidRDefault="00BE14A9" w:rsidP="007D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22" w:rsidRDefault="00AE204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E0D68DB" wp14:editId="037C4CD0">
              <wp:simplePos x="0" y="0"/>
              <wp:positionH relativeFrom="page">
                <wp:posOffset>4102735</wp:posOffset>
              </wp:positionH>
              <wp:positionV relativeFrom="page">
                <wp:posOffset>424180</wp:posOffset>
              </wp:positionV>
              <wp:extent cx="76835" cy="17526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922" w:rsidRDefault="00F924F7">
                          <w:pPr>
                            <w:pStyle w:val="1"/>
                            <w:shd w:val="clear" w:color="auto" w:fill="auto"/>
                            <w:spacing w:line="240" w:lineRule="auto"/>
                            <w:rPr>
                              <w:rFonts w:cs="Courier New"/>
                            </w:rPr>
                          </w:pPr>
                          <w:r>
                            <w:rPr>
                              <w:rStyle w:val="a5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3.05pt;margin-top:33.4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a3qA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" filled="f" stroked="f">
              <v:textbox style="mso-fit-shape-to-text:t" inset="0,0,0,0">
                <w:txbxContent>
                  <w:p w:rsidR="000B7922" w:rsidRDefault="00F924F7">
                    <w:pPr>
                      <w:pStyle w:val="1"/>
                      <w:shd w:val="clear" w:color="auto" w:fill="auto"/>
                      <w:spacing w:line="240" w:lineRule="auto"/>
                      <w:rPr>
                        <w:rFonts w:cs="Courier New"/>
                      </w:rPr>
                    </w:pPr>
                    <w:r>
                      <w:rPr>
                        <w:rStyle w:val="a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4148"/>
    <w:multiLevelType w:val="hybridMultilevel"/>
    <w:tmpl w:val="09EC1404"/>
    <w:lvl w:ilvl="0" w:tplc="7A3852D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A248B9"/>
    <w:multiLevelType w:val="hybridMultilevel"/>
    <w:tmpl w:val="B2F01E16"/>
    <w:lvl w:ilvl="0" w:tplc="77CA0FE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63"/>
    <w:rsid w:val="00152BDA"/>
    <w:rsid w:val="001C232C"/>
    <w:rsid w:val="002530A1"/>
    <w:rsid w:val="003C5CF5"/>
    <w:rsid w:val="004B1A63"/>
    <w:rsid w:val="004B6D7D"/>
    <w:rsid w:val="00510A60"/>
    <w:rsid w:val="00695BB3"/>
    <w:rsid w:val="006B0E37"/>
    <w:rsid w:val="007176B1"/>
    <w:rsid w:val="007D72A6"/>
    <w:rsid w:val="00AE204A"/>
    <w:rsid w:val="00B06E08"/>
    <w:rsid w:val="00BB2541"/>
    <w:rsid w:val="00BE14A9"/>
    <w:rsid w:val="00CC0801"/>
    <w:rsid w:val="00DA12E8"/>
    <w:rsid w:val="00F924F7"/>
    <w:rsid w:val="00FA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7D72A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D72A6"/>
    <w:pPr>
      <w:widowControl w:val="0"/>
      <w:shd w:val="clear" w:color="auto" w:fill="FFFFFF"/>
      <w:spacing w:after="260" w:line="310" w:lineRule="exact"/>
      <w:ind w:hanging="11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D7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7D72A6"/>
    <w:rPr>
      <w:color w:val="0000FF"/>
      <w:u w:val="single"/>
    </w:rPr>
  </w:style>
  <w:style w:type="character" w:customStyle="1" w:styleId="nobr">
    <w:name w:val="nobr"/>
    <w:rsid w:val="007D72A6"/>
  </w:style>
  <w:style w:type="character" w:customStyle="1" w:styleId="a4">
    <w:name w:val="Колонтитул_"/>
    <w:link w:val="1"/>
    <w:uiPriority w:val="99"/>
    <w:locked/>
    <w:rsid w:val="007D72A6"/>
    <w:rPr>
      <w:rFonts w:ascii="Times New Roman" w:hAnsi="Times New Roman" w:cs="Times New Roman"/>
      <w:shd w:val="clear" w:color="auto" w:fill="FFFFFF"/>
    </w:rPr>
  </w:style>
  <w:style w:type="character" w:customStyle="1" w:styleId="a5">
    <w:name w:val="Колонтитул + Полужирный"/>
    <w:uiPriority w:val="99"/>
    <w:rsid w:val="007D72A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">
    <w:name w:val="Колонтитул1"/>
    <w:basedOn w:val="a"/>
    <w:link w:val="a4"/>
    <w:uiPriority w:val="99"/>
    <w:rsid w:val="007D72A6"/>
    <w:pPr>
      <w:widowControl w:val="0"/>
      <w:shd w:val="clear" w:color="auto" w:fill="FFFFFF"/>
      <w:spacing w:after="0" w:line="266" w:lineRule="exact"/>
    </w:pPr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rsid w:val="007D72A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7D72A6"/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7D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72A6"/>
  </w:style>
  <w:style w:type="paragraph" w:styleId="aa">
    <w:name w:val="List Paragraph"/>
    <w:basedOn w:val="a"/>
    <w:uiPriority w:val="34"/>
    <w:qFormat/>
    <w:rsid w:val="007D72A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2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7D72A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D72A6"/>
    <w:pPr>
      <w:widowControl w:val="0"/>
      <w:shd w:val="clear" w:color="auto" w:fill="FFFFFF"/>
      <w:spacing w:after="260" w:line="310" w:lineRule="exact"/>
      <w:ind w:hanging="11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D7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7D72A6"/>
    <w:rPr>
      <w:color w:val="0000FF"/>
      <w:u w:val="single"/>
    </w:rPr>
  </w:style>
  <w:style w:type="character" w:customStyle="1" w:styleId="nobr">
    <w:name w:val="nobr"/>
    <w:rsid w:val="007D72A6"/>
  </w:style>
  <w:style w:type="character" w:customStyle="1" w:styleId="a4">
    <w:name w:val="Колонтитул_"/>
    <w:link w:val="1"/>
    <w:uiPriority w:val="99"/>
    <w:locked/>
    <w:rsid w:val="007D72A6"/>
    <w:rPr>
      <w:rFonts w:ascii="Times New Roman" w:hAnsi="Times New Roman" w:cs="Times New Roman"/>
      <w:shd w:val="clear" w:color="auto" w:fill="FFFFFF"/>
    </w:rPr>
  </w:style>
  <w:style w:type="character" w:customStyle="1" w:styleId="a5">
    <w:name w:val="Колонтитул + Полужирный"/>
    <w:uiPriority w:val="99"/>
    <w:rsid w:val="007D72A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">
    <w:name w:val="Колонтитул1"/>
    <w:basedOn w:val="a"/>
    <w:link w:val="a4"/>
    <w:uiPriority w:val="99"/>
    <w:rsid w:val="007D72A6"/>
    <w:pPr>
      <w:widowControl w:val="0"/>
      <w:shd w:val="clear" w:color="auto" w:fill="FFFFFF"/>
      <w:spacing w:after="0" w:line="266" w:lineRule="exact"/>
    </w:pPr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rsid w:val="007D72A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7D72A6"/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7D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72A6"/>
  </w:style>
  <w:style w:type="paragraph" w:styleId="aa">
    <w:name w:val="List Paragraph"/>
    <w:basedOn w:val="a"/>
    <w:uiPriority w:val="34"/>
    <w:qFormat/>
    <w:rsid w:val="007D72A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2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Ольга</cp:lastModifiedBy>
  <cp:revision>3</cp:revision>
  <dcterms:created xsi:type="dcterms:W3CDTF">2022-04-06T03:54:00Z</dcterms:created>
  <dcterms:modified xsi:type="dcterms:W3CDTF">2022-04-06T04:08:00Z</dcterms:modified>
</cp:coreProperties>
</file>